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A" w:rsidRDefault="005C5F54">
      <w:r>
        <w:rPr>
          <w:noProof/>
          <w:lang w:eastAsia="en-IN" w:bidi="hi-IN"/>
        </w:rPr>
        <w:pict>
          <v:shapetype id="_x0000_t202" coordsize="21600,21600" o:spt="202" path="m,l,21600r21600,l21600,xe">
            <v:stroke joinstyle="miter"/>
            <v:path gradientshapeok="t" o:connecttype="rect"/>
          </v:shapetype>
          <v:shape id="_x0000_s1026" type="#_x0000_t202" style="position:absolute;margin-left:0;margin-top:-7.85pt;width:235.5pt;height:556pt;z-index:251653120">
            <v:textbox style="mso-next-textbox:#_x0000_s1026">
              <w:txbxContent>
                <w:p w:rsidR="00103BEC" w:rsidRDefault="000406D4" w:rsidP="00941843">
                  <w:pPr>
                    <w:pStyle w:val="NormalWeb"/>
                    <w:jc w:val="center"/>
                    <w:rPr>
                      <w:rStyle w:val="Hyperlink"/>
                      <w:rFonts w:asciiTheme="minorHAnsi" w:hAnsiTheme="minorHAnsi"/>
                      <w:b/>
                      <w:bCs/>
                      <w:color w:val="000000"/>
                      <w:sz w:val="22"/>
                      <w:szCs w:val="22"/>
                    </w:rPr>
                  </w:pPr>
                  <w:r>
                    <w:rPr>
                      <w:rStyle w:val="Hyperlink"/>
                      <w:rFonts w:asciiTheme="minorHAnsi" w:hAnsiTheme="minorHAnsi"/>
                      <w:b/>
                      <w:bCs/>
                      <w:color w:val="000000"/>
                      <w:sz w:val="22"/>
                      <w:szCs w:val="22"/>
                    </w:rPr>
                    <w:t>TIE-UP</w:t>
                  </w:r>
                </w:p>
                <w:p w:rsidR="00103BEC" w:rsidRDefault="000406D4" w:rsidP="002E7E9F">
                  <w:pPr>
                    <w:pStyle w:val="NormalWeb"/>
                    <w:ind w:left="284"/>
                    <w:rPr>
                      <w:rFonts w:asciiTheme="minorHAnsi" w:hAnsiTheme="minorHAnsi" w:cs="Arial"/>
                      <w:color w:val="000000"/>
                      <w:sz w:val="20"/>
                      <w:szCs w:val="20"/>
                    </w:rPr>
                  </w:pPr>
                  <w:r w:rsidRPr="000406D4">
                    <w:rPr>
                      <w:rFonts w:asciiTheme="minorHAnsi" w:hAnsiTheme="minorHAnsi" w:cs="Arial"/>
                      <w:noProof/>
                      <w:color w:val="000000"/>
                      <w:sz w:val="20"/>
                      <w:szCs w:val="20"/>
                      <w:lang w:bidi="ar-SA"/>
                    </w:rPr>
                    <w:drawing>
                      <wp:inline distT="0" distB="0" distL="0" distR="0">
                        <wp:extent cx="2393315" cy="2822575"/>
                        <wp:effectExtent l="19050" t="0" r="6985" b="0"/>
                        <wp:docPr id="2" name="Picture 1" descr="C:\Users\ashaq\Desktop\New brochures\last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aq\Desktop\New brochures\lastpage.png"/>
                                <pic:cNvPicPr>
                                  <a:picLocks noChangeAspect="1" noChangeArrowheads="1"/>
                                </pic:cNvPicPr>
                              </pic:nvPicPr>
                              <pic:blipFill>
                                <a:blip r:embed="rId6"/>
                                <a:srcRect/>
                                <a:stretch>
                                  <a:fillRect/>
                                </a:stretch>
                              </pic:blipFill>
                              <pic:spPr bwMode="auto">
                                <a:xfrm>
                                  <a:off x="0" y="0"/>
                                  <a:ext cx="2393315" cy="2822575"/>
                                </a:xfrm>
                                <a:prstGeom prst="rect">
                                  <a:avLst/>
                                </a:prstGeom>
                                <a:noFill/>
                                <a:ln w="9525">
                                  <a:noFill/>
                                  <a:miter lim="800000"/>
                                  <a:headEnd/>
                                  <a:tailEnd/>
                                </a:ln>
                              </pic:spPr>
                            </pic:pic>
                          </a:graphicData>
                        </a:graphic>
                      </wp:inline>
                    </w:drawing>
                  </w:r>
                </w:p>
                <w:p w:rsidR="000406D4" w:rsidRDefault="000406D4" w:rsidP="00A06E83">
                  <w:pPr>
                    <w:pStyle w:val="NormalWeb"/>
                    <w:ind w:left="720"/>
                    <w:rPr>
                      <w:rFonts w:asciiTheme="minorHAnsi" w:hAnsiTheme="minorHAnsi" w:cs="Arial"/>
                      <w:color w:val="000000"/>
                      <w:sz w:val="20"/>
                      <w:szCs w:val="20"/>
                    </w:rPr>
                  </w:pPr>
                  <w:r w:rsidRPr="000406D4">
                    <w:rPr>
                      <w:rFonts w:asciiTheme="minorHAnsi" w:hAnsiTheme="minorHAnsi" w:cs="Arial"/>
                      <w:noProof/>
                      <w:color w:val="000000"/>
                      <w:sz w:val="20"/>
                      <w:szCs w:val="20"/>
                      <w:lang w:bidi="ar-SA"/>
                    </w:rPr>
                    <w:drawing>
                      <wp:inline distT="0" distB="0" distL="0" distR="0">
                        <wp:extent cx="2391162" cy="2994964"/>
                        <wp:effectExtent l="19050" t="0" r="9138" b="0"/>
                        <wp:docPr id="3" name="Picture 2" descr="C:\Users\ashaq\Desktop\New brochures\last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aq\Desktop\New brochures\lastpage2.png"/>
                                <pic:cNvPicPr>
                                  <a:picLocks noChangeAspect="1" noChangeArrowheads="1"/>
                                </pic:cNvPicPr>
                              </pic:nvPicPr>
                              <pic:blipFill>
                                <a:blip r:embed="rId7"/>
                                <a:srcRect/>
                                <a:stretch>
                                  <a:fillRect/>
                                </a:stretch>
                              </pic:blipFill>
                              <pic:spPr bwMode="auto">
                                <a:xfrm>
                                  <a:off x="0" y="0"/>
                                  <a:ext cx="2393315" cy="2997661"/>
                                </a:xfrm>
                                <a:prstGeom prst="rect">
                                  <a:avLst/>
                                </a:prstGeom>
                                <a:noFill/>
                                <a:ln w="9525">
                                  <a:noFill/>
                                  <a:miter lim="800000"/>
                                  <a:headEnd/>
                                  <a:tailEnd/>
                                </a:ln>
                              </pic:spPr>
                            </pic:pic>
                          </a:graphicData>
                        </a:graphic>
                      </wp:inline>
                    </w:drawing>
                  </w:r>
                </w:p>
                <w:p w:rsidR="000406D4" w:rsidRPr="001E3B9A" w:rsidRDefault="000406D4" w:rsidP="00A06E83">
                  <w:pPr>
                    <w:pStyle w:val="NormalWeb"/>
                    <w:ind w:left="720"/>
                    <w:rPr>
                      <w:rFonts w:asciiTheme="minorHAnsi" w:hAnsiTheme="minorHAnsi" w:cs="Arial"/>
                      <w:color w:val="000000"/>
                      <w:sz w:val="20"/>
                      <w:szCs w:val="20"/>
                    </w:rPr>
                  </w:pPr>
                </w:p>
                <w:p w:rsidR="00103BEC" w:rsidRPr="001E3B9A" w:rsidRDefault="00103BEC" w:rsidP="00103BEC">
                  <w:pPr>
                    <w:pStyle w:val="NormalWeb"/>
                    <w:ind w:left="720"/>
                    <w:rPr>
                      <w:rFonts w:asciiTheme="minorHAnsi" w:hAnsiTheme="minorHAnsi"/>
                      <w:color w:val="000000"/>
                      <w:sz w:val="20"/>
                      <w:szCs w:val="20"/>
                    </w:rPr>
                  </w:pPr>
                  <w:r w:rsidRPr="001E3B9A">
                    <w:rPr>
                      <w:rFonts w:asciiTheme="minorHAnsi" w:hAnsiTheme="minorHAnsi"/>
                      <w:color w:val="000000"/>
                      <w:sz w:val="20"/>
                      <w:szCs w:val="20"/>
                    </w:rPr>
                    <w:t xml:space="preserve"> </w:t>
                  </w:r>
                </w:p>
                <w:p w:rsidR="00103BEC" w:rsidRPr="00103BEC" w:rsidRDefault="00103BEC" w:rsidP="00103BEC">
                  <w:pPr>
                    <w:spacing w:after="0" w:line="240" w:lineRule="auto"/>
                    <w:rPr>
                      <w:rFonts w:asciiTheme="minorHAnsi" w:hAnsiTheme="minorHAnsi" w:cs="Arial"/>
                      <w:color w:val="000000"/>
                      <w:sz w:val="20"/>
                      <w:szCs w:val="20"/>
                    </w:rPr>
                  </w:pPr>
                </w:p>
                <w:p w:rsidR="00103BEC" w:rsidRPr="001E3B9A" w:rsidRDefault="00103BEC" w:rsidP="00103BEC">
                  <w:pPr>
                    <w:pStyle w:val="NormalWeb"/>
                    <w:ind w:left="720"/>
                    <w:rPr>
                      <w:rFonts w:asciiTheme="minorHAnsi" w:hAnsiTheme="minorHAnsi"/>
                      <w:color w:val="000000"/>
                      <w:sz w:val="20"/>
                      <w:szCs w:val="20"/>
                    </w:rPr>
                  </w:pPr>
                </w:p>
                <w:p w:rsidR="00103BEC" w:rsidRPr="00103BEC" w:rsidRDefault="00103BEC" w:rsidP="00103BEC">
                  <w:pPr>
                    <w:pStyle w:val="NormalWeb"/>
                    <w:rPr>
                      <w:rStyle w:val="Hyperlink"/>
                      <w:rFonts w:asciiTheme="minorHAnsi" w:hAnsiTheme="minorHAnsi"/>
                      <w:bCs/>
                      <w:color w:val="000000"/>
                      <w:sz w:val="20"/>
                      <w:szCs w:val="20"/>
                      <w:u w:val="none"/>
                    </w:rPr>
                  </w:pPr>
                </w:p>
                <w:p w:rsidR="000A1C27" w:rsidRPr="000A1C27" w:rsidRDefault="000A1C27" w:rsidP="000A1C27">
                  <w:pPr>
                    <w:pStyle w:val="NormalWeb"/>
                    <w:rPr>
                      <w:rStyle w:val="Hyperlink"/>
                      <w:color w:val="000000"/>
                      <w:u w:val="none"/>
                    </w:rPr>
                  </w:pPr>
                </w:p>
                <w:p w:rsidR="00D32EDD" w:rsidRDefault="00D32EDD" w:rsidP="00254E17">
                  <w:pPr>
                    <w:pStyle w:val="ListParagraph"/>
                    <w:shd w:val="clear" w:color="auto" w:fill="D9D9D9"/>
                    <w:spacing w:after="0" w:line="240" w:lineRule="auto"/>
                    <w:ind w:left="0" w:right="-720"/>
                    <w:jc w:val="center"/>
                    <w:rPr>
                      <w:b/>
                      <w:bCs/>
                      <w:sz w:val="24"/>
                      <w:szCs w:val="24"/>
                      <w:u w:val="single"/>
                    </w:rPr>
                  </w:pPr>
                </w:p>
              </w:txbxContent>
            </v:textbox>
          </v:shape>
        </w:pict>
      </w:r>
      <w:r>
        <w:rPr>
          <w:noProof/>
          <w:lang w:eastAsia="en-IN" w:bidi="hi-IN"/>
        </w:rPr>
        <w:pict>
          <v:shape id="_x0000_s1028" type="#_x0000_t202" style="position:absolute;margin-left:534pt;margin-top:-7.85pt;width:235.5pt;height:550.35pt;z-index:251655168" strokecolor="#c0504d" strokeweight="5pt">
            <v:stroke linestyle="thickThin"/>
            <v:shadow color="#868686"/>
            <v:textbox style="mso-next-textbox:#_x0000_s1028">
              <w:txbxContent>
                <w:p w:rsidR="00437B49" w:rsidRPr="00A8347D" w:rsidRDefault="008E7D87" w:rsidP="00437B49">
                  <w:pPr>
                    <w:jc w:val="center"/>
                  </w:pPr>
                  <w:r>
                    <w:rPr>
                      <w:noProof/>
                      <w:lang w:eastAsia="en-IN"/>
                    </w:rPr>
                    <w:drawing>
                      <wp:inline distT="0" distB="0" distL="0" distR="0">
                        <wp:extent cx="1637665" cy="668020"/>
                        <wp:effectExtent l="19050" t="0" r="635" b="0"/>
                        <wp:docPr id="1" name="Picture 1" descr="http://jk.nielit.in/images/NIE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nielit.in/images/NIELIT3.jpg"/>
                                <pic:cNvPicPr>
                                  <a:picLocks noChangeAspect="1" noChangeArrowheads="1"/>
                                </pic:cNvPicPr>
                              </pic:nvPicPr>
                              <pic:blipFill>
                                <a:blip r:embed="rId8"/>
                                <a:srcRect/>
                                <a:stretch>
                                  <a:fillRect/>
                                </a:stretch>
                              </pic:blipFill>
                              <pic:spPr bwMode="auto">
                                <a:xfrm>
                                  <a:off x="0" y="0"/>
                                  <a:ext cx="1637665" cy="668020"/>
                                </a:xfrm>
                                <a:prstGeom prst="rect">
                                  <a:avLst/>
                                </a:prstGeom>
                                <a:noFill/>
                                <a:ln w="9525">
                                  <a:noFill/>
                                  <a:miter lim="800000"/>
                                  <a:headEnd/>
                                  <a:tailEnd/>
                                </a:ln>
                              </pic:spPr>
                            </pic:pic>
                          </a:graphicData>
                        </a:graphic>
                      </wp:inline>
                    </w:drawing>
                  </w:r>
                </w:p>
                <w:p w:rsidR="00437B49" w:rsidRPr="00A8347D" w:rsidRDefault="00437B49" w:rsidP="00437B49">
                  <w:pPr>
                    <w:spacing w:after="0"/>
                    <w:jc w:val="center"/>
                    <w:rPr>
                      <w:lang w:val="en-GB"/>
                    </w:rPr>
                  </w:pPr>
                  <w:r w:rsidRPr="00A8347D">
                    <w:rPr>
                      <w:b/>
                      <w:sz w:val="24"/>
                      <w:szCs w:val="24"/>
                    </w:rPr>
                    <w:t xml:space="preserve">National Institute of Electronics and Information </w:t>
                  </w:r>
                  <w:r w:rsidR="001A4F76" w:rsidRPr="00A8347D">
                    <w:rPr>
                      <w:b/>
                      <w:sz w:val="24"/>
                      <w:szCs w:val="24"/>
                    </w:rPr>
                    <w:t xml:space="preserve">Technology </w:t>
                  </w:r>
                  <w:r w:rsidRPr="00A8347D">
                    <w:rPr>
                      <w:b/>
                      <w:sz w:val="24"/>
                      <w:szCs w:val="24"/>
                    </w:rPr>
                    <w:br/>
                  </w:r>
                  <w:r w:rsidR="0074300F" w:rsidRPr="00A8347D">
                    <w:rPr>
                      <w:b/>
                      <w:sz w:val="24"/>
                      <w:szCs w:val="24"/>
                    </w:rPr>
                    <w:t>(J&amp;K)</w:t>
                  </w:r>
                  <w:r w:rsidRPr="00A8347D">
                    <w:rPr>
                      <w:lang w:val="en-GB"/>
                    </w:rPr>
                    <w:t xml:space="preserve"> </w:t>
                  </w:r>
                </w:p>
                <w:p w:rsidR="00437B49" w:rsidRPr="00A8347D" w:rsidRDefault="00437B49" w:rsidP="0074300F">
                  <w:pPr>
                    <w:spacing w:after="0" w:line="360" w:lineRule="auto"/>
                    <w:jc w:val="center"/>
                  </w:pPr>
                  <w:r w:rsidRPr="00A8347D">
                    <w:rPr>
                      <w:sz w:val="20"/>
                      <w:szCs w:val="20"/>
                      <w:lang w:val="en-GB"/>
                    </w:rPr>
                    <w:t>ISO 9001:2008 certified organization</w:t>
                  </w:r>
                </w:p>
                <w:p w:rsidR="00437B49" w:rsidRPr="00A8347D" w:rsidRDefault="00437B49" w:rsidP="0074300F">
                  <w:pPr>
                    <w:spacing w:line="240" w:lineRule="auto"/>
                    <w:ind w:right="30"/>
                    <w:jc w:val="center"/>
                    <w:rPr>
                      <w:b/>
                      <w:sz w:val="20"/>
                      <w:szCs w:val="20"/>
                    </w:rPr>
                  </w:pPr>
                  <w:proofErr w:type="gramStart"/>
                  <w:r w:rsidRPr="00A8347D">
                    <w:rPr>
                      <w:b/>
                      <w:sz w:val="20"/>
                      <w:szCs w:val="20"/>
                    </w:rPr>
                    <w:t>Department of Electronics &amp; Information Technology (DeitY), Ministry of Communications and Information Technology, Govt. of India.</w:t>
                  </w:r>
                  <w:proofErr w:type="gramEnd"/>
                </w:p>
                <w:p w:rsidR="00C04201" w:rsidRPr="00A8347D" w:rsidRDefault="00C04201" w:rsidP="00C04201">
                  <w:pPr>
                    <w:spacing w:after="0" w:line="240" w:lineRule="auto"/>
                    <w:ind w:left="360"/>
                    <w:rPr>
                      <w:b/>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Pr="0074300F" w:rsidRDefault="0074300F" w:rsidP="0074300F">
                  <w:pPr>
                    <w:spacing w:after="0"/>
                    <w:ind w:right="-30"/>
                    <w:rPr>
                      <w:b/>
                      <w:sz w:val="20"/>
                      <w:szCs w:val="20"/>
                      <w:u w:val="single"/>
                    </w:rPr>
                  </w:pPr>
                  <w:r w:rsidRPr="0074300F">
                    <w:rPr>
                      <w:b/>
                      <w:sz w:val="20"/>
                      <w:szCs w:val="20"/>
                      <w:u w:val="single"/>
                    </w:rPr>
                    <w:t>Contact us:</w:t>
                  </w:r>
                </w:p>
                <w:p w:rsidR="00D301AC" w:rsidRDefault="001A4F76" w:rsidP="0074300F">
                  <w:pPr>
                    <w:spacing w:after="0"/>
                    <w:ind w:right="-30"/>
                    <w:rPr>
                      <w:sz w:val="28"/>
                      <w:szCs w:val="28"/>
                    </w:rPr>
                  </w:pPr>
                  <w:r>
                    <w:rPr>
                      <w:sz w:val="28"/>
                      <w:szCs w:val="28"/>
                    </w:rPr>
                    <w:t xml:space="preserve">SIDCO Electronics Complex, </w:t>
                  </w:r>
                </w:p>
                <w:p w:rsidR="0074300F" w:rsidRPr="00A8347D" w:rsidRDefault="001A4F76" w:rsidP="0074300F">
                  <w:pPr>
                    <w:spacing w:after="0"/>
                    <w:ind w:right="-30"/>
                    <w:rPr>
                      <w:sz w:val="28"/>
                      <w:szCs w:val="28"/>
                    </w:rPr>
                  </w:pPr>
                  <w:r>
                    <w:rPr>
                      <w:sz w:val="28"/>
                      <w:szCs w:val="28"/>
                    </w:rPr>
                    <w:t>R</w:t>
                  </w:r>
                  <w:r w:rsidR="00D301AC">
                    <w:rPr>
                      <w:sz w:val="28"/>
                      <w:szCs w:val="28"/>
                    </w:rPr>
                    <w:t>a</w:t>
                  </w:r>
                  <w:r>
                    <w:rPr>
                      <w:sz w:val="28"/>
                      <w:szCs w:val="28"/>
                    </w:rPr>
                    <w:t>ngreth Srinagar</w:t>
                  </w:r>
                  <w:r w:rsidR="0074300F" w:rsidRPr="00A8347D">
                    <w:rPr>
                      <w:sz w:val="28"/>
                      <w:szCs w:val="28"/>
                    </w:rPr>
                    <w:t xml:space="preserve"> -1</w:t>
                  </w:r>
                  <w:r>
                    <w:rPr>
                      <w:sz w:val="28"/>
                      <w:szCs w:val="28"/>
                    </w:rPr>
                    <w:t>91132</w:t>
                  </w:r>
                </w:p>
                <w:p w:rsidR="0074300F" w:rsidRPr="00A8347D" w:rsidRDefault="0074300F" w:rsidP="0074300F">
                  <w:pPr>
                    <w:ind w:right="-30"/>
                    <w:rPr>
                      <w:sz w:val="28"/>
                      <w:szCs w:val="28"/>
                    </w:rPr>
                  </w:pPr>
                  <w:r w:rsidRPr="00A8347D">
                    <w:rPr>
                      <w:sz w:val="28"/>
                      <w:szCs w:val="28"/>
                    </w:rPr>
                    <w:t>Phone: 019</w:t>
                  </w:r>
                  <w:r w:rsidR="001A4F76">
                    <w:rPr>
                      <w:sz w:val="28"/>
                      <w:szCs w:val="28"/>
                    </w:rPr>
                    <w:t>4</w:t>
                  </w:r>
                  <w:r w:rsidRPr="00A8347D">
                    <w:rPr>
                      <w:sz w:val="28"/>
                      <w:szCs w:val="28"/>
                    </w:rPr>
                    <w:t>-</w:t>
                  </w:r>
                  <w:r w:rsidR="001A4F76">
                    <w:rPr>
                      <w:sz w:val="28"/>
                      <w:szCs w:val="28"/>
                    </w:rPr>
                    <w:t>2300502, 2300805</w:t>
                  </w:r>
                </w:p>
                <w:p w:rsidR="0074300F" w:rsidRPr="00A8347D" w:rsidRDefault="0074300F" w:rsidP="0074300F">
                  <w:pPr>
                    <w:ind w:right="30"/>
                    <w:jc w:val="center"/>
                    <w:rPr>
                      <w:b/>
                      <w:sz w:val="20"/>
                      <w:szCs w:val="20"/>
                    </w:rPr>
                  </w:pPr>
                  <w:r w:rsidRPr="00A8347D">
                    <w:rPr>
                      <w:b/>
                      <w:sz w:val="20"/>
                      <w:szCs w:val="20"/>
                    </w:rPr>
                    <w:t>Website: www.jk.nielit.in</w:t>
                  </w:r>
                </w:p>
                <w:p w:rsidR="00437B49" w:rsidRPr="00A8347D" w:rsidRDefault="00437B49"/>
              </w:txbxContent>
            </v:textbox>
          </v:shape>
        </w:pict>
      </w:r>
      <w:r>
        <w:rPr>
          <w:noProof/>
          <w:lang w:eastAsia="en-IN" w:bidi="hi-IN"/>
        </w:rPr>
        <w:pict>
          <v:shape id="_x0000_s1027" type="#_x0000_t202" style="position:absolute;margin-left:263.2pt;margin-top:-7.85pt;width:235.5pt;height:550.35pt;z-index:251654144">
            <v:textbox style="mso-next-textbox:#_x0000_s1027">
              <w:txbxContent>
                <w:p w:rsidR="00103F26" w:rsidRPr="00121AEB" w:rsidRDefault="00103F26" w:rsidP="00103F26">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b/>
                      <w:bCs/>
                      <w:color w:val="000000"/>
                      <w:sz w:val="15"/>
                      <w:szCs w:val="15"/>
                    </w:rPr>
                    <w:t>National Institute of Electronics &amp; Information Technology</w:t>
                  </w:r>
                  <w:r w:rsidRPr="00121AEB">
                    <w:rPr>
                      <w:rFonts w:ascii="Calibri" w:hAnsi="Calibri" w:cs="Arial"/>
                      <w:color w:val="000000"/>
                      <w:sz w:val="15"/>
                      <w:szCs w:val="15"/>
                    </w:rPr>
                    <w:t xml:space="preserve"> (NIELIT)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erstwhile  DOEACC) was set up to carry out HRD-IT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103F26" w:rsidRPr="00121AEB" w:rsidRDefault="00103F26" w:rsidP="00103F26">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color w:val="000000"/>
                      <w:sz w:val="15"/>
                      <w:szCs w:val="15"/>
                    </w:rPr>
                    <w:t>NIELIT has thirty one (31) offices located, with a strong network of over 800 accredited institutes and over 6000 facilitation centres.</w:t>
                  </w:r>
                </w:p>
                <w:p w:rsidR="00103F26" w:rsidRPr="00556B88" w:rsidRDefault="00103F26" w:rsidP="00103F26">
                  <w:pPr>
                    <w:spacing w:after="0" w:line="240" w:lineRule="auto"/>
                    <w:rPr>
                      <w:b/>
                      <w:sz w:val="18"/>
                      <w:szCs w:val="18"/>
                      <w:u w:val="single"/>
                    </w:rPr>
                  </w:pPr>
                  <w:r w:rsidRPr="00556B88">
                    <w:rPr>
                      <w:b/>
                      <w:sz w:val="18"/>
                      <w:szCs w:val="18"/>
                      <w:u w:val="single"/>
                    </w:rPr>
                    <w:t>About NIELIT Srinagar/Jammu</w:t>
                  </w:r>
                </w:p>
                <w:p w:rsidR="00103F26" w:rsidRPr="00121AEB" w:rsidRDefault="00103F26" w:rsidP="00103F26">
                  <w:pPr>
                    <w:numPr>
                      <w:ilvl w:val="0"/>
                      <w:numId w:val="1"/>
                    </w:numPr>
                    <w:spacing w:after="0" w:line="240" w:lineRule="auto"/>
                    <w:ind w:left="284" w:hanging="153"/>
                    <w:jc w:val="both"/>
                    <w:rPr>
                      <w:sz w:val="15"/>
                      <w:szCs w:val="15"/>
                    </w:rPr>
                  </w:pPr>
                  <w:r w:rsidRPr="00121AEB">
                    <w:rPr>
                      <w:sz w:val="15"/>
                      <w:szCs w:val="15"/>
                      <w:lang w:val="en-GB"/>
                    </w:rPr>
                    <w:t>NIELIT J&amp;K is functioning from Srinagar, Jammu &amp; Leh.</w:t>
                  </w:r>
                </w:p>
                <w:p w:rsidR="00103F26" w:rsidRPr="00121AEB" w:rsidRDefault="00103F26" w:rsidP="00103F26">
                  <w:pPr>
                    <w:numPr>
                      <w:ilvl w:val="0"/>
                      <w:numId w:val="1"/>
                    </w:numPr>
                    <w:spacing w:after="0" w:line="240" w:lineRule="auto"/>
                    <w:ind w:left="284" w:hanging="153"/>
                    <w:jc w:val="both"/>
                    <w:rPr>
                      <w:b/>
                      <w:sz w:val="15"/>
                      <w:szCs w:val="15"/>
                    </w:rPr>
                  </w:pPr>
                  <w:r w:rsidRPr="00121AEB">
                    <w:rPr>
                      <w:b/>
                      <w:sz w:val="15"/>
                      <w:szCs w:val="15"/>
                      <w:lang w:val="en-GB"/>
                    </w:rPr>
                    <w:t xml:space="preserve">Srinagar Centre is located in the SIDCO Electronics Complex, </w:t>
                  </w:r>
                  <w:proofErr w:type="spellStart"/>
                  <w:r w:rsidRPr="00121AEB">
                    <w:rPr>
                      <w:b/>
                      <w:sz w:val="15"/>
                      <w:szCs w:val="15"/>
                      <w:lang w:val="en-GB"/>
                    </w:rPr>
                    <w:t>Rangreth</w:t>
                  </w:r>
                  <w:proofErr w:type="spellEnd"/>
                  <w:r w:rsidRPr="00121AEB">
                    <w:rPr>
                      <w:b/>
                      <w:sz w:val="15"/>
                      <w:szCs w:val="15"/>
                      <w:lang w:val="en-GB"/>
                    </w:rPr>
                    <w:t xml:space="preserve"> on a 7.5 acres Campus with a built-up area </w:t>
                  </w:r>
                  <w:proofErr w:type="gramStart"/>
                  <w:r w:rsidRPr="00121AEB">
                    <w:rPr>
                      <w:b/>
                      <w:sz w:val="15"/>
                      <w:szCs w:val="15"/>
                      <w:lang w:val="en-GB"/>
                    </w:rPr>
                    <w:t xml:space="preserve">of 33,000 </w:t>
                  </w:r>
                  <w:proofErr w:type="spellStart"/>
                  <w:r w:rsidRPr="00121AEB">
                    <w:rPr>
                      <w:b/>
                      <w:sz w:val="15"/>
                      <w:szCs w:val="15"/>
                      <w:lang w:val="en-GB"/>
                    </w:rPr>
                    <w:t>sq.ft</w:t>
                  </w:r>
                  <w:proofErr w:type="spellEnd"/>
                  <w:proofErr w:type="gramEnd"/>
                  <w:r w:rsidRPr="00121AEB">
                    <w:rPr>
                      <w:b/>
                      <w:sz w:val="15"/>
                      <w:szCs w:val="15"/>
                      <w:lang w:val="en-GB"/>
                    </w:rPr>
                    <w:t>.</w:t>
                  </w:r>
                </w:p>
                <w:p w:rsidR="00103F26" w:rsidRPr="00121AEB" w:rsidRDefault="00103F26" w:rsidP="00103F26">
                  <w:pPr>
                    <w:numPr>
                      <w:ilvl w:val="0"/>
                      <w:numId w:val="1"/>
                    </w:numPr>
                    <w:spacing w:after="0" w:line="240" w:lineRule="auto"/>
                    <w:ind w:left="284" w:hanging="153"/>
                    <w:jc w:val="both"/>
                    <w:rPr>
                      <w:sz w:val="15"/>
                      <w:szCs w:val="15"/>
                    </w:rPr>
                  </w:pPr>
                  <w:r w:rsidRPr="00121AEB">
                    <w:rPr>
                      <w:sz w:val="15"/>
                      <w:szCs w:val="15"/>
                      <w:lang w:val="en-GB"/>
                    </w:rPr>
                    <w:t xml:space="preserve">The Jammu Centre is located on the New Campus of the University of Jammu with a built-up area of 22,000 </w:t>
                  </w:r>
                  <w:proofErr w:type="spellStart"/>
                  <w:r w:rsidRPr="00121AEB">
                    <w:rPr>
                      <w:sz w:val="15"/>
                      <w:szCs w:val="15"/>
                      <w:lang w:val="en-GB"/>
                    </w:rPr>
                    <w:t>sqft</w:t>
                  </w:r>
                  <w:proofErr w:type="spellEnd"/>
                  <w:r w:rsidRPr="00121AEB">
                    <w:rPr>
                      <w:sz w:val="15"/>
                      <w:szCs w:val="15"/>
                      <w:lang w:val="en-GB"/>
                    </w:rPr>
                    <w:t>.</w:t>
                  </w:r>
                </w:p>
                <w:p w:rsidR="00103F26" w:rsidRPr="00121AEB" w:rsidRDefault="00103F26" w:rsidP="00103F26">
                  <w:pPr>
                    <w:numPr>
                      <w:ilvl w:val="0"/>
                      <w:numId w:val="1"/>
                    </w:numPr>
                    <w:spacing w:after="0" w:line="240" w:lineRule="auto"/>
                    <w:ind w:left="284" w:hanging="153"/>
                    <w:jc w:val="both"/>
                    <w:rPr>
                      <w:sz w:val="15"/>
                      <w:szCs w:val="15"/>
                    </w:rPr>
                  </w:pPr>
                  <w:r w:rsidRPr="00121AEB">
                    <w:rPr>
                      <w:sz w:val="15"/>
                      <w:szCs w:val="15"/>
                      <w:lang w:val="en-GB"/>
                    </w:rPr>
                    <w:t xml:space="preserve">Sub-Centre Leh is located at </w:t>
                  </w:r>
                  <w:proofErr w:type="spellStart"/>
                  <w:r w:rsidRPr="00121AEB">
                    <w:rPr>
                      <w:sz w:val="15"/>
                      <w:szCs w:val="15"/>
                      <w:lang w:val="en-GB"/>
                    </w:rPr>
                    <w:t>Skalzangling</w:t>
                  </w:r>
                  <w:proofErr w:type="spellEnd"/>
                  <w:r w:rsidRPr="00121AEB">
                    <w:rPr>
                      <w:sz w:val="15"/>
                      <w:szCs w:val="15"/>
                      <w:lang w:val="en-GB"/>
                    </w:rPr>
                    <w:t xml:space="preserve">, Airport Road, </w:t>
                  </w:r>
                  <w:proofErr w:type="gramStart"/>
                  <w:r w:rsidRPr="00121AEB">
                    <w:rPr>
                      <w:sz w:val="15"/>
                      <w:szCs w:val="15"/>
                      <w:lang w:val="en-GB"/>
                    </w:rPr>
                    <w:t>Leh</w:t>
                  </w:r>
                  <w:proofErr w:type="gramEnd"/>
                  <w:r w:rsidRPr="00121AEB">
                    <w:rPr>
                      <w:sz w:val="15"/>
                      <w:szCs w:val="15"/>
                      <w:lang w:val="en-GB"/>
                    </w:rPr>
                    <w:t>.</w:t>
                  </w:r>
                </w:p>
                <w:p w:rsidR="00103F26" w:rsidRPr="001A4F76" w:rsidRDefault="00103F26" w:rsidP="00103F26">
                  <w:pPr>
                    <w:numPr>
                      <w:ilvl w:val="0"/>
                      <w:numId w:val="1"/>
                    </w:numPr>
                    <w:spacing w:after="0" w:line="240" w:lineRule="auto"/>
                    <w:ind w:left="284" w:hanging="153"/>
                    <w:jc w:val="both"/>
                    <w:rPr>
                      <w:sz w:val="18"/>
                      <w:szCs w:val="18"/>
                    </w:rPr>
                  </w:pPr>
                  <w:r w:rsidRPr="00556B88">
                    <w:rPr>
                      <w:b/>
                      <w:bCs/>
                      <w:sz w:val="18"/>
                      <w:szCs w:val="18"/>
                      <w:lang w:val="en-GB"/>
                    </w:rPr>
                    <w:t>Long Term Courses</w:t>
                  </w:r>
                  <w:r>
                    <w:rPr>
                      <w:b/>
                      <w:bCs/>
                      <w:sz w:val="18"/>
                      <w:szCs w:val="18"/>
                      <w:lang w:val="en-GB"/>
                    </w:rPr>
                    <w:t xml:space="preserve">: </w:t>
                  </w:r>
                </w:p>
                <w:p w:rsidR="00103F26" w:rsidRPr="00121AEB" w:rsidRDefault="00103F26" w:rsidP="00103F26">
                  <w:pPr>
                    <w:numPr>
                      <w:ilvl w:val="1"/>
                      <w:numId w:val="1"/>
                    </w:numPr>
                    <w:tabs>
                      <w:tab w:val="left" w:pos="630"/>
                    </w:tabs>
                    <w:spacing w:after="0" w:line="240" w:lineRule="auto"/>
                    <w:ind w:left="810" w:hanging="180"/>
                    <w:jc w:val="both"/>
                    <w:rPr>
                      <w:sz w:val="15"/>
                      <w:szCs w:val="15"/>
                    </w:rPr>
                  </w:pPr>
                  <w:r w:rsidRPr="00121AEB">
                    <w:rPr>
                      <w:sz w:val="15"/>
                      <w:szCs w:val="15"/>
                      <w:lang w:val="en-GB"/>
                    </w:rPr>
                    <w:t>MCA in affiliation with University of Kashmir.</w:t>
                  </w:r>
                </w:p>
                <w:p w:rsidR="00103F26" w:rsidRPr="00121AEB" w:rsidRDefault="00103F26" w:rsidP="00103F26">
                  <w:pPr>
                    <w:numPr>
                      <w:ilvl w:val="1"/>
                      <w:numId w:val="1"/>
                    </w:numPr>
                    <w:spacing w:after="0" w:line="240" w:lineRule="auto"/>
                    <w:ind w:left="810" w:hanging="194"/>
                    <w:jc w:val="both"/>
                    <w:rPr>
                      <w:sz w:val="15"/>
                      <w:szCs w:val="15"/>
                    </w:rPr>
                  </w:pPr>
                  <w:r w:rsidRPr="00121AEB">
                    <w:rPr>
                      <w:sz w:val="15"/>
                      <w:szCs w:val="15"/>
                      <w:lang w:val="en-GB"/>
                    </w:rPr>
                    <w:t>PGDCA in affiliation with University of Jammu.</w:t>
                  </w:r>
                </w:p>
                <w:p w:rsidR="00103F26" w:rsidRPr="00121AEB" w:rsidRDefault="00103F26" w:rsidP="00103F26">
                  <w:pPr>
                    <w:numPr>
                      <w:ilvl w:val="1"/>
                      <w:numId w:val="1"/>
                    </w:numPr>
                    <w:spacing w:after="0" w:line="240" w:lineRule="auto"/>
                    <w:ind w:left="810" w:hanging="194"/>
                    <w:jc w:val="both"/>
                    <w:rPr>
                      <w:sz w:val="15"/>
                      <w:szCs w:val="15"/>
                    </w:rPr>
                  </w:pPr>
                  <w:r w:rsidRPr="00121AEB">
                    <w:rPr>
                      <w:sz w:val="15"/>
                      <w:szCs w:val="15"/>
                      <w:lang w:val="en-GB"/>
                    </w:rPr>
                    <w:t>Software/Hardware courses like ‘O’, ‘A’ &amp; ‘B’ level.</w:t>
                  </w:r>
                </w:p>
                <w:p w:rsidR="00103F26" w:rsidRPr="0094615D" w:rsidRDefault="00103F26" w:rsidP="00103F26">
                  <w:pPr>
                    <w:numPr>
                      <w:ilvl w:val="0"/>
                      <w:numId w:val="1"/>
                    </w:numPr>
                    <w:spacing w:after="0" w:line="240" w:lineRule="auto"/>
                    <w:ind w:left="284" w:hanging="153"/>
                    <w:jc w:val="both"/>
                    <w:rPr>
                      <w:b/>
                      <w:bCs/>
                      <w:sz w:val="18"/>
                      <w:szCs w:val="18"/>
                    </w:rPr>
                  </w:pPr>
                  <w:r w:rsidRPr="00556B88">
                    <w:rPr>
                      <w:b/>
                      <w:bCs/>
                      <w:sz w:val="18"/>
                      <w:szCs w:val="18"/>
                      <w:lang w:val="en-GB"/>
                    </w:rPr>
                    <w:t>Short Term Courses in:</w:t>
                  </w:r>
                </w:p>
                <w:p w:rsidR="00103F26" w:rsidRPr="003D265B" w:rsidRDefault="00103F26" w:rsidP="00103F26">
                  <w:pPr>
                    <w:numPr>
                      <w:ilvl w:val="0"/>
                      <w:numId w:val="1"/>
                    </w:numPr>
                    <w:spacing w:after="0" w:line="240" w:lineRule="auto"/>
                    <w:ind w:hanging="270"/>
                    <w:jc w:val="both"/>
                    <w:rPr>
                      <w:b/>
                      <w:sz w:val="16"/>
                      <w:szCs w:val="16"/>
                      <w:u w:val="single"/>
                      <w:lang w:val="en-GB"/>
                    </w:rPr>
                  </w:pPr>
                  <w:r w:rsidRPr="003D265B">
                    <w:rPr>
                      <w:b/>
                      <w:sz w:val="16"/>
                      <w:szCs w:val="16"/>
                      <w:u w:val="single"/>
                      <w:lang w:val="en-GB"/>
                    </w:rPr>
                    <w:t>Computer Networking</w:t>
                  </w:r>
                </w:p>
                <w:p w:rsidR="00103F26" w:rsidRPr="008555ED" w:rsidRDefault="00103F26" w:rsidP="00103F26">
                  <w:pPr>
                    <w:numPr>
                      <w:ilvl w:val="0"/>
                      <w:numId w:val="2"/>
                    </w:numPr>
                    <w:spacing w:after="0" w:line="240" w:lineRule="auto"/>
                    <w:ind w:left="426" w:firstLine="166"/>
                    <w:jc w:val="both"/>
                    <w:rPr>
                      <w:sz w:val="15"/>
                      <w:szCs w:val="15"/>
                      <w:lang w:val="en-GB"/>
                    </w:rPr>
                  </w:pPr>
                  <w:r w:rsidRPr="008555ED">
                    <w:rPr>
                      <w:sz w:val="15"/>
                      <w:szCs w:val="15"/>
                      <w:lang w:val="en-GB"/>
                    </w:rPr>
                    <w:t>CCNA,CCNP</w:t>
                  </w:r>
                </w:p>
                <w:p w:rsidR="00103F26" w:rsidRPr="00121AEB"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MCSA(Windows Server 2012)</w:t>
                  </w:r>
                </w:p>
                <w:p w:rsidR="00103F26" w:rsidRPr="008555ED" w:rsidRDefault="00103F26" w:rsidP="00103F26">
                  <w:pPr>
                    <w:numPr>
                      <w:ilvl w:val="0"/>
                      <w:numId w:val="2"/>
                    </w:numPr>
                    <w:spacing w:after="0" w:line="240" w:lineRule="auto"/>
                    <w:ind w:left="426" w:firstLine="166"/>
                    <w:jc w:val="both"/>
                    <w:rPr>
                      <w:sz w:val="15"/>
                      <w:szCs w:val="15"/>
                    </w:rPr>
                  </w:pPr>
                  <w:r w:rsidRPr="00121AEB">
                    <w:rPr>
                      <w:sz w:val="15"/>
                      <w:szCs w:val="15"/>
                      <w:lang w:val="en-GB"/>
                    </w:rPr>
                    <w:t>Linux Networking</w:t>
                  </w:r>
                </w:p>
                <w:p w:rsidR="00103F26" w:rsidRPr="00121AEB" w:rsidRDefault="00103F26" w:rsidP="00103F26">
                  <w:pPr>
                    <w:numPr>
                      <w:ilvl w:val="0"/>
                      <w:numId w:val="2"/>
                    </w:numPr>
                    <w:spacing w:after="0" w:line="240" w:lineRule="auto"/>
                    <w:ind w:left="426" w:firstLine="166"/>
                    <w:jc w:val="both"/>
                    <w:rPr>
                      <w:sz w:val="15"/>
                      <w:szCs w:val="15"/>
                    </w:rPr>
                  </w:pPr>
                  <w:r>
                    <w:rPr>
                      <w:sz w:val="15"/>
                      <w:szCs w:val="15"/>
                      <w:lang w:val="en-GB"/>
                    </w:rPr>
                    <w:t>Integrated Networking Industrial Program.</w:t>
                  </w:r>
                </w:p>
                <w:p w:rsidR="00103F26" w:rsidRPr="00121AEB" w:rsidRDefault="00103F26" w:rsidP="00103F26">
                  <w:pPr>
                    <w:numPr>
                      <w:ilvl w:val="0"/>
                      <w:numId w:val="2"/>
                    </w:numPr>
                    <w:spacing w:after="0" w:line="240" w:lineRule="auto"/>
                    <w:ind w:left="426" w:firstLine="166"/>
                    <w:jc w:val="both"/>
                    <w:rPr>
                      <w:sz w:val="15"/>
                      <w:szCs w:val="15"/>
                    </w:rPr>
                  </w:pPr>
                  <w:r w:rsidRPr="00121AEB">
                    <w:rPr>
                      <w:sz w:val="15"/>
                      <w:szCs w:val="15"/>
                      <w:lang w:val="en-GB"/>
                    </w:rPr>
                    <w:t>WSN (Wireless Sensor Networks)</w:t>
                  </w:r>
                </w:p>
                <w:p w:rsidR="00103F26" w:rsidRPr="00121AEB" w:rsidRDefault="00103F26" w:rsidP="00103F26">
                  <w:pPr>
                    <w:numPr>
                      <w:ilvl w:val="0"/>
                      <w:numId w:val="6"/>
                    </w:numPr>
                    <w:spacing w:after="0" w:line="240" w:lineRule="auto"/>
                    <w:jc w:val="both"/>
                    <w:rPr>
                      <w:sz w:val="15"/>
                      <w:szCs w:val="15"/>
                    </w:rPr>
                  </w:pPr>
                  <w:r w:rsidRPr="00121AEB">
                    <w:rPr>
                      <w:b/>
                      <w:sz w:val="15"/>
                      <w:szCs w:val="15"/>
                      <w:u w:val="single"/>
                      <w:lang w:val="en-GB"/>
                    </w:rPr>
                    <w:t>Ethical Hacking and Cyber Forensics</w:t>
                  </w:r>
                </w:p>
                <w:p w:rsidR="00103F26" w:rsidRPr="00121AEB" w:rsidRDefault="00103F26" w:rsidP="00103F26">
                  <w:pPr>
                    <w:numPr>
                      <w:ilvl w:val="0"/>
                      <w:numId w:val="2"/>
                    </w:numPr>
                    <w:spacing w:after="0" w:line="240" w:lineRule="auto"/>
                    <w:ind w:left="426" w:firstLine="141"/>
                    <w:jc w:val="both"/>
                    <w:rPr>
                      <w:sz w:val="15"/>
                      <w:szCs w:val="15"/>
                      <w:lang w:val="en-GB"/>
                    </w:rPr>
                  </w:pPr>
                  <w:r w:rsidRPr="00121AEB">
                    <w:rPr>
                      <w:sz w:val="15"/>
                      <w:szCs w:val="15"/>
                      <w:lang w:val="en-GB"/>
                    </w:rPr>
                    <w:t>Information Security</w:t>
                  </w:r>
                  <w:r>
                    <w:rPr>
                      <w:sz w:val="15"/>
                      <w:szCs w:val="15"/>
                      <w:lang w:val="en-GB"/>
                    </w:rPr>
                    <w:t>,</w:t>
                  </w:r>
                  <w:r w:rsidRPr="00121AEB">
                    <w:rPr>
                      <w:sz w:val="15"/>
                      <w:szCs w:val="15"/>
                      <w:lang w:val="en-GB"/>
                    </w:rPr>
                    <w:t xml:space="preserve"> Ethical Hacking and Cyber Forensics</w:t>
                  </w:r>
                </w:p>
                <w:p w:rsidR="00103F26" w:rsidRPr="00121AEB" w:rsidRDefault="00103F26" w:rsidP="00103F26">
                  <w:pPr>
                    <w:numPr>
                      <w:ilvl w:val="0"/>
                      <w:numId w:val="6"/>
                    </w:numPr>
                    <w:spacing w:after="0" w:line="240" w:lineRule="auto"/>
                    <w:jc w:val="both"/>
                    <w:rPr>
                      <w:b/>
                      <w:sz w:val="15"/>
                      <w:szCs w:val="15"/>
                      <w:u w:val="single"/>
                      <w:lang w:val="en-GB"/>
                    </w:rPr>
                  </w:pPr>
                  <w:r w:rsidRPr="00121AEB">
                    <w:rPr>
                      <w:b/>
                      <w:sz w:val="15"/>
                      <w:szCs w:val="15"/>
                      <w:u w:val="single"/>
                      <w:lang w:val="en-GB"/>
                    </w:rPr>
                    <w:t>Programming courses</w:t>
                  </w:r>
                </w:p>
                <w:p w:rsidR="00103F26" w:rsidRPr="00121AEB" w:rsidRDefault="00103F26" w:rsidP="00103F26">
                  <w:pPr>
                    <w:pStyle w:val="ListParagraph"/>
                    <w:numPr>
                      <w:ilvl w:val="0"/>
                      <w:numId w:val="2"/>
                    </w:numPr>
                    <w:spacing w:after="0" w:line="240" w:lineRule="auto"/>
                    <w:ind w:left="426" w:firstLine="166"/>
                    <w:jc w:val="both"/>
                    <w:rPr>
                      <w:sz w:val="15"/>
                      <w:szCs w:val="15"/>
                      <w:lang w:val="en-GB"/>
                    </w:rPr>
                  </w:pPr>
                  <w:r w:rsidRPr="00121AEB">
                    <w:rPr>
                      <w:sz w:val="15"/>
                      <w:szCs w:val="15"/>
                      <w:lang w:val="en-GB"/>
                    </w:rPr>
                    <w:t>Android Programming</w:t>
                  </w:r>
                </w:p>
                <w:p w:rsidR="00103F26" w:rsidRPr="00121AEB"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.Net Technologies</w:t>
                  </w:r>
                </w:p>
                <w:p w:rsidR="00103F26" w:rsidRDefault="00103F26" w:rsidP="00103F26">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Java</w:t>
                  </w:r>
                </w:p>
                <w:p w:rsidR="00103F26"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Embedded Systems Programming</w:t>
                  </w:r>
                </w:p>
                <w:p w:rsidR="00103F26" w:rsidRPr="00121AEB" w:rsidRDefault="00103F26" w:rsidP="00103F26">
                  <w:pPr>
                    <w:numPr>
                      <w:ilvl w:val="0"/>
                      <w:numId w:val="2"/>
                    </w:numPr>
                    <w:spacing w:after="0" w:line="240" w:lineRule="auto"/>
                    <w:ind w:left="426" w:firstLine="166"/>
                    <w:jc w:val="both"/>
                    <w:rPr>
                      <w:sz w:val="15"/>
                      <w:szCs w:val="15"/>
                      <w:lang w:val="en-GB"/>
                    </w:rPr>
                  </w:pPr>
                  <w:r>
                    <w:rPr>
                      <w:sz w:val="15"/>
                      <w:szCs w:val="15"/>
                      <w:lang w:val="en-GB"/>
                    </w:rPr>
                    <w:t>MATLAB</w:t>
                  </w:r>
                </w:p>
                <w:p w:rsidR="00103F26" w:rsidRPr="00121AEB" w:rsidRDefault="00103F26" w:rsidP="00103F26">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C/C++</w:t>
                  </w:r>
                </w:p>
                <w:p w:rsidR="00103F26" w:rsidRPr="00121AEB" w:rsidRDefault="00103F26" w:rsidP="00103F26">
                  <w:pPr>
                    <w:pStyle w:val="ListParagraph"/>
                    <w:numPr>
                      <w:ilvl w:val="0"/>
                      <w:numId w:val="6"/>
                    </w:numPr>
                    <w:spacing w:after="0" w:line="240" w:lineRule="auto"/>
                    <w:jc w:val="both"/>
                    <w:rPr>
                      <w:b/>
                      <w:sz w:val="15"/>
                      <w:szCs w:val="15"/>
                      <w:u w:val="single"/>
                      <w:lang w:val="en-GB"/>
                    </w:rPr>
                  </w:pPr>
                  <w:r>
                    <w:rPr>
                      <w:b/>
                      <w:sz w:val="15"/>
                      <w:szCs w:val="15"/>
                      <w:u w:val="single"/>
                      <w:lang w:val="en-GB"/>
                    </w:rPr>
                    <w:t>Open Source Technologies</w:t>
                  </w:r>
                </w:p>
                <w:p w:rsidR="00103F26" w:rsidRPr="00121AEB" w:rsidRDefault="00103F26" w:rsidP="00103F26">
                  <w:pPr>
                    <w:pStyle w:val="ListParagraph"/>
                    <w:numPr>
                      <w:ilvl w:val="0"/>
                      <w:numId w:val="2"/>
                    </w:numPr>
                    <w:spacing w:after="0" w:line="240" w:lineRule="auto"/>
                    <w:ind w:left="426" w:firstLine="166"/>
                    <w:jc w:val="both"/>
                    <w:rPr>
                      <w:sz w:val="15"/>
                      <w:szCs w:val="15"/>
                      <w:lang w:val="en-GB"/>
                    </w:rPr>
                  </w:pPr>
                  <w:r w:rsidRPr="00121AEB">
                    <w:rPr>
                      <w:sz w:val="15"/>
                      <w:szCs w:val="15"/>
                      <w:lang w:val="en-GB"/>
                    </w:rPr>
                    <w:t>PHP</w:t>
                  </w:r>
                  <w:r>
                    <w:rPr>
                      <w:sz w:val="15"/>
                      <w:szCs w:val="15"/>
                      <w:lang w:val="en-GB"/>
                    </w:rPr>
                    <w:t xml:space="preserve"> and </w:t>
                  </w:r>
                  <w:proofErr w:type="spellStart"/>
                  <w:r>
                    <w:rPr>
                      <w:sz w:val="15"/>
                      <w:szCs w:val="15"/>
                      <w:lang w:val="en-GB"/>
                    </w:rPr>
                    <w:t>MySQL</w:t>
                  </w:r>
                  <w:proofErr w:type="spellEnd"/>
                </w:p>
                <w:p w:rsidR="00103F26" w:rsidRPr="00121AEB" w:rsidRDefault="00103F26" w:rsidP="00103F26">
                  <w:pPr>
                    <w:pStyle w:val="ListParagraph"/>
                    <w:numPr>
                      <w:ilvl w:val="0"/>
                      <w:numId w:val="2"/>
                    </w:numPr>
                    <w:spacing w:after="0" w:line="240" w:lineRule="auto"/>
                    <w:ind w:left="426" w:firstLine="166"/>
                    <w:jc w:val="both"/>
                    <w:rPr>
                      <w:sz w:val="15"/>
                      <w:szCs w:val="15"/>
                      <w:lang w:val="en-GB"/>
                    </w:rPr>
                  </w:pPr>
                  <w:r>
                    <w:rPr>
                      <w:sz w:val="15"/>
                      <w:szCs w:val="15"/>
                      <w:lang w:val="en-GB"/>
                    </w:rPr>
                    <w:t xml:space="preserve">Python </w:t>
                  </w:r>
                </w:p>
                <w:p w:rsidR="00103F26" w:rsidRPr="00121AEB" w:rsidRDefault="00103F26" w:rsidP="00103F26">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Database</w:t>
                  </w:r>
                </w:p>
                <w:p w:rsidR="00103F26" w:rsidRDefault="00103F26" w:rsidP="00103F26">
                  <w:pPr>
                    <w:pStyle w:val="ListParagraph"/>
                    <w:numPr>
                      <w:ilvl w:val="0"/>
                      <w:numId w:val="2"/>
                    </w:numPr>
                    <w:spacing w:after="0" w:line="240" w:lineRule="auto"/>
                    <w:ind w:left="426" w:firstLine="166"/>
                    <w:jc w:val="both"/>
                    <w:rPr>
                      <w:sz w:val="16"/>
                      <w:szCs w:val="16"/>
                      <w:lang w:val="en-GB"/>
                    </w:rPr>
                  </w:pPr>
                  <w:r>
                    <w:rPr>
                      <w:sz w:val="16"/>
                      <w:szCs w:val="16"/>
                      <w:lang w:val="en-GB"/>
                    </w:rPr>
                    <w:t xml:space="preserve">Oracle SQL </w:t>
                  </w:r>
                  <w:proofErr w:type="spellStart"/>
                  <w:r>
                    <w:rPr>
                      <w:sz w:val="16"/>
                      <w:szCs w:val="16"/>
                      <w:lang w:val="en-GB"/>
                    </w:rPr>
                    <w:t>Dev,Oracle</w:t>
                  </w:r>
                  <w:proofErr w:type="spellEnd"/>
                  <w:r>
                    <w:rPr>
                      <w:sz w:val="16"/>
                      <w:szCs w:val="16"/>
                      <w:lang w:val="en-GB"/>
                    </w:rPr>
                    <w:t xml:space="preserve"> PL/SQL </w:t>
                  </w:r>
                  <w:proofErr w:type="spellStart"/>
                  <w:r>
                    <w:rPr>
                      <w:sz w:val="16"/>
                      <w:szCs w:val="16"/>
                      <w:lang w:val="en-GB"/>
                    </w:rPr>
                    <w:t>Dev,Oracle</w:t>
                  </w:r>
                  <w:proofErr w:type="spellEnd"/>
                  <w:r>
                    <w:rPr>
                      <w:sz w:val="16"/>
                      <w:szCs w:val="16"/>
                      <w:lang w:val="en-GB"/>
                    </w:rPr>
                    <w:t xml:space="preserve"> App Dev</w:t>
                  </w:r>
                </w:p>
                <w:p w:rsidR="00103F26" w:rsidRPr="00287E95" w:rsidRDefault="00103F26" w:rsidP="00103F26">
                  <w:pPr>
                    <w:pStyle w:val="ListParagraph"/>
                    <w:numPr>
                      <w:ilvl w:val="0"/>
                      <w:numId w:val="6"/>
                    </w:numPr>
                    <w:spacing w:after="0" w:line="240" w:lineRule="auto"/>
                    <w:jc w:val="both"/>
                    <w:rPr>
                      <w:sz w:val="15"/>
                      <w:szCs w:val="15"/>
                      <w:u w:val="single"/>
                      <w:lang w:val="en-GB"/>
                    </w:rPr>
                  </w:pPr>
                  <w:r w:rsidRPr="00287E95">
                    <w:rPr>
                      <w:b/>
                      <w:sz w:val="15"/>
                      <w:szCs w:val="15"/>
                      <w:u w:val="single"/>
                      <w:lang w:val="en-GB"/>
                    </w:rPr>
                    <w:t>Computer Aided Design</w:t>
                  </w:r>
                </w:p>
                <w:p w:rsidR="00103F26" w:rsidRPr="00121AEB"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 xml:space="preserve">VLSI Designing </w:t>
                  </w:r>
                </w:p>
                <w:p w:rsidR="00103F26" w:rsidRPr="00121AEB"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AutoCAD</w:t>
                  </w:r>
                </w:p>
                <w:p w:rsidR="00103F26" w:rsidRPr="00121AEB" w:rsidRDefault="00103F26" w:rsidP="00103F26">
                  <w:pPr>
                    <w:numPr>
                      <w:ilvl w:val="0"/>
                      <w:numId w:val="6"/>
                    </w:numPr>
                    <w:spacing w:after="0" w:line="240" w:lineRule="auto"/>
                    <w:jc w:val="both"/>
                    <w:rPr>
                      <w:sz w:val="15"/>
                      <w:szCs w:val="15"/>
                      <w:lang w:val="en-GB"/>
                    </w:rPr>
                  </w:pPr>
                  <w:r w:rsidRPr="00121AEB">
                    <w:rPr>
                      <w:b/>
                      <w:sz w:val="15"/>
                      <w:szCs w:val="15"/>
                      <w:u w:val="single"/>
                      <w:lang w:val="en-GB"/>
                    </w:rPr>
                    <w:t>Basic Literacy Programs</w:t>
                  </w:r>
                </w:p>
                <w:p w:rsidR="00103F26" w:rsidRPr="00121AEB"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 xml:space="preserve">DOEACC “CCC” Course </w:t>
                  </w:r>
                </w:p>
                <w:p w:rsidR="00103F26" w:rsidRPr="00121AEB" w:rsidRDefault="00103F26" w:rsidP="00103F26">
                  <w:pPr>
                    <w:pStyle w:val="ListParagraph"/>
                    <w:numPr>
                      <w:ilvl w:val="0"/>
                      <w:numId w:val="2"/>
                    </w:numPr>
                    <w:spacing w:after="0" w:line="240" w:lineRule="auto"/>
                    <w:ind w:left="426" w:firstLine="166"/>
                    <w:jc w:val="both"/>
                    <w:rPr>
                      <w:sz w:val="15"/>
                      <w:szCs w:val="15"/>
                      <w:lang w:val="en-GB"/>
                    </w:rPr>
                  </w:pPr>
                  <w:r w:rsidRPr="00121AEB">
                    <w:rPr>
                      <w:sz w:val="15"/>
                      <w:szCs w:val="15"/>
                      <w:lang w:val="en-GB"/>
                    </w:rPr>
                    <w:t>Basic Computer Applications.</w:t>
                  </w:r>
                </w:p>
                <w:p w:rsidR="00103F26" w:rsidRPr="00121AEB" w:rsidRDefault="00103F26" w:rsidP="00103F26">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Others</w:t>
                  </w:r>
                </w:p>
                <w:p w:rsidR="00103F26" w:rsidRPr="00121AEB" w:rsidRDefault="00103F26" w:rsidP="00103F26">
                  <w:pPr>
                    <w:numPr>
                      <w:ilvl w:val="0"/>
                      <w:numId w:val="2"/>
                    </w:numPr>
                    <w:spacing w:after="0" w:line="240" w:lineRule="auto"/>
                    <w:ind w:left="426" w:firstLine="166"/>
                    <w:jc w:val="both"/>
                    <w:rPr>
                      <w:sz w:val="15"/>
                      <w:szCs w:val="15"/>
                      <w:lang w:val="en-GB"/>
                    </w:rPr>
                  </w:pPr>
                  <w:r w:rsidRPr="00121AEB">
                    <w:rPr>
                      <w:sz w:val="15"/>
                      <w:szCs w:val="15"/>
                      <w:lang w:val="en-GB"/>
                    </w:rPr>
                    <w:t>Repair of Mobile Phones.</w:t>
                  </w:r>
                </w:p>
                <w:p w:rsidR="00103F26" w:rsidRPr="001F1122" w:rsidRDefault="00103F26" w:rsidP="00103F26">
                  <w:pPr>
                    <w:numPr>
                      <w:ilvl w:val="0"/>
                      <w:numId w:val="2"/>
                    </w:numPr>
                    <w:spacing w:after="0" w:line="240" w:lineRule="auto"/>
                    <w:ind w:left="426" w:firstLine="166"/>
                    <w:jc w:val="both"/>
                    <w:rPr>
                      <w:sz w:val="16"/>
                      <w:szCs w:val="16"/>
                      <w:lang w:val="en-GB"/>
                    </w:rPr>
                  </w:pPr>
                  <w:r>
                    <w:rPr>
                      <w:sz w:val="16"/>
                      <w:szCs w:val="16"/>
                      <w:lang w:val="en-GB"/>
                    </w:rPr>
                    <w:t>PC Assembling and Testing</w:t>
                  </w:r>
                </w:p>
                <w:p w:rsidR="00103F26" w:rsidRDefault="00103F26" w:rsidP="00103F26">
                  <w:pPr>
                    <w:pStyle w:val="ListParagraph"/>
                    <w:numPr>
                      <w:ilvl w:val="0"/>
                      <w:numId w:val="2"/>
                    </w:numPr>
                    <w:spacing w:after="0" w:line="240" w:lineRule="auto"/>
                    <w:ind w:left="426" w:firstLine="166"/>
                    <w:jc w:val="both"/>
                    <w:rPr>
                      <w:sz w:val="16"/>
                      <w:szCs w:val="16"/>
                      <w:lang w:val="en-GB"/>
                    </w:rPr>
                  </w:pPr>
                  <w:r w:rsidRPr="001F1122">
                    <w:rPr>
                      <w:sz w:val="16"/>
                      <w:szCs w:val="16"/>
                      <w:lang w:val="en-GB"/>
                    </w:rPr>
                    <w:t>Web Design</w:t>
                  </w:r>
                </w:p>
                <w:p w:rsidR="00103F26" w:rsidRPr="001F1122" w:rsidRDefault="00103F26" w:rsidP="00103F26">
                  <w:pPr>
                    <w:pStyle w:val="ListParagraph"/>
                    <w:numPr>
                      <w:ilvl w:val="0"/>
                      <w:numId w:val="2"/>
                    </w:numPr>
                    <w:spacing w:after="0" w:line="240" w:lineRule="auto"/>
                    <w:ind w:left="426" w:firstLine="166"/>
                    <w:jc w:val="both"/>
                    <w:rPr>
                      <w:sz w:val="16"/>
                      <w:szCs w:val="16"/>
                      <w:lang w:val="en-GB"/>
                    </w:rPr>
                  </w:pPr>
                  <w:r>
                    <w:rPr>
                      <w:sz w:val="16"/>
                      <w:szCs w:val="16"/>
                      <w:lang w:val="en-GB"/>
                    </w:rPr>
                    <w:t xml:space="preserve">Diploma in operation and Maintenance of Bio Med </w:t>
                  </w:r>
                  <w:proofErr w:type="spellStart"/>
                  <w:r>
                    <w:rPr>
                      <w:sz w:val="16"/>
                      <w:szCs w:val="16"/>
                      <w:lang w:val="en-GB"/>
                    </w:rPr>
                    <w:t>equ</w:t>
                  </w:r>
                  <w:proofErr w:type="spellEnd"/>
                  <w:r>
                    <w:rPr>
                      <w:sz w:val="16"/>
                      <w:szCs w:val="16"/>
                      <w:lang w:val="en-GB"/>
                    </w:rPr>
                    <w:t>.</w:t>
                  </w:r>
                </w:p>
                <w:p w:rsidR="00103F26" w:rsidRPr="00121AEB" w:rsidRDefault="00103F26" w:rsidP="00103F26">
                  <w:pPr>
                    <w:spacing w:after="0" w:line="240" w:lineRule="auto"/>
                    <w:ind w:left="426"/>
                    <w:jc w:val="both"/>
                    <w:rPr>
                      <w:sz w:val="15"/>
                      <w:szCs w:val="15"/>
                    </w:rPr>
                  </w:pPr>
                </w:p>
                <w:p w:rsidR="002F7AF9" w:rsidRPr="00103F26" w:rsidRDefault="002F7AF9" w:rsidP="00103F26">
                  <w:pPr>
                    <w:rPr>
                      <w:szCs w:val="15"/>
                    </w:rPr>
                  </w:pPr>
                </w:p>
              </w:txbxContent>
            </v:textbox>
          </v:shape>
        </w:pict>
      </w:r>
      <w:r>
        <w:rPr>
          <w:noProof/>
          <w:lang w:eastAsia="en-IN" w:bidi="hi-IN"/>
        </w:rPr>
        <w:pict>
          <v:shapetype id="_x0000_t32" coordsize="21600,21600" o:spt="32" o:oned="t" path="m,l21600,21600e" filled="f">
            <v:path arrowok="t" fillok="f" o:connecttype="none"/>
            <o:lock v:ext="edit" shapetype="t"/>
          </v:shapetype>
          <v:shape id="_x0000_s1036" type="#_x0000_t32" style="position:absolute;margin-left:534pt;margin-top:-1.25pt;width:235.5pt;height:0;z-index:251662336" o:connectortype="straight"/>
        </w:pict>
      </w:r>
    </w:p>
    <w:p w:rsidR="00FA4DFA" w:rsidRPr="00FA4DFA" w:rsidRDefault="00FA4DFA" w:rsidP="00FA4DFA">
      <w:pPr>
        <w:tabs>
          <w:tab w:val="left" w:pos="8550"/>
        </w:tabs>
        <w:ind w:left="-709" w:firstLine="709"/>
      </w:pPr>
      <w:r>
        <w:tab/>
      </w:r>
    </w:p>
    <w:p w:rsidR="00FA4DFA" w:rsidRPr="00FA4DFA" w:rsidRDefault="00FA4DFA" w:rsidP="00FA4DFA"/>
    <w:p w:rsidR="00FA4DFA" w:rsidRPr="00FA4DFA" w:rsidRDefault="00FA4DFA" w:rsidP="00FA4DFA"/>
    <w:p w:rsidR="00FA4DFA" w:rsidRPr="00FA4DFA" w:rsidRDefault="00FA4DFA" w:rsidP="00FA4DFA"/>
    <w:p w:rsidR="00FA4DFA" w:rsidRPr="00FA4DFA" w:rsidRDefault="00A2130A" w:rsidP="00A2130A">
      <w:pPr>
        <w:tabs>
          <w:tab w:val="left" w:pos="4728"/>
        </w:tabs>
      </w:pPr>
      <w:r>
        <w:tab/>
      </w:r>
    </w:p>
    <w:p w:rsidR="00FA4DFA" w:rsidRPr="00FA4DFA" w:rsidRDefault="005C5F54" w:rsidP="00FA4DFA">
      <w:r>
        <w:rPr>
          <w:noProof/>
          <w:lang w:eastAsia="en-IN" w:bidi="hi-IN"/>
        </w:rPr>
        <w:pict>
          <v:shape id="_x0000_s1035" type="#_x0000_t32" style="position:absolute;margin-left:534pt;margin-top:23.05pt;width:235.5pt;height:0;z-index:251661312" o:connectortype="straight"/>
        </w:pict>
      </w:r>
    </w:p>
    <w:p w:rsidR="00FA4DFA" w:rsidRPr="00FA4DFA" w:rsidRDefault="005C5F54" w:rsidP="00FA4DFA">
      <w:pPr>
        <w:ind w:left="-851" w:firstLine="851"/>
        <w:jc w:val="center"/>
      </w:pPr>
      <w:r>
        <w:rPr>
          <w:noProof/>
          <w:lang w:eastAsia="en-IN" w:bidi="hi-IN"/>
        </w:rPr>
        <w:pict>
          <v:shapetype id="_x0000_t121" coordsize="21600,21600" o:spt="121" path="m4321,l21600,r,21600l,21600,,4338xe">
            <v:stroke joinstyle="miter"/>
            <v:path gradientshapeok="t" o:connecttype="rect" textboxrect="0,4321,21600,21600"/>
          </v:shapetype>
          <v:shape id="_x0000_s1033" type="#_x0000_t121" style="position:absolute;left:0;text-align:left;margin-left:540pt;margin-top:9.35pt;width:219.75pt;height:189.8pt;z-index:251659264" fillcolor="#622423" strokecolor="#4f81bd" strokeweight="10pt">
            <v:stroke linestyle="thinThin"/>
            <v:shadow color="#868686"/>
            <v:textbox style="mso-next-textbox:#_x0000_s1033" inset="1mm,0,1mm,0">
              <w:txbxContent>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Industrial Training </w:t>
                  </w:r>
                </w:p>
                <w:p w:rsidR="0074300F" w:rsidRPr="00A8347D" w:rsidRDefault="0056756D" w:rsidP="0074300F">
                  <w:pPr>
                    <w:spacing w:after="0" w:line="240" w:lineRule="auto"/>
                    <w:ind w:left="360"/>
                    <w:jc w:val="center"/>
                    <w:rPr>
                      <w:b/>
                      <w:color w:val="FFFFFF"/>
                      <w:sz w:val="36"/>
                      <w:szCs w:val="36"/>
                    </w:rPr>
                  </w:pPr>
                  <w:r w:rsidRPr="00A8347D">
                    <w:rPr>
                      <w:b/>
                      <w:color w:val="FFFFFF"/>
                      <w:sz w:val="36"/>
                      <w:szCs w:val="36"/>
                    </w:rPr>
                    <w:t>In</w:t>
                  </w:r>
                </w:p>
                <w:p w:rsidR="00AD673F" w:rsidRDefault="0074300F" w:rsidP="00BE23C3">
                  <w:pPr>
                    <w:spacing w:after="0" w:line="240" w:lineRule="auto"/>
                    <w:ind w:left="360"/>
                    <w:jc w:val="center"/>
                    <w:rPr>
                      <w:b/>
                      <w:color w:val="FFFFFF"/>
                      <w:sz w:val="36"/>
                      <w:szCs w:val="36"/>
                    </w:rPr>
                  </w:pPr>
                  <w:r w:rsidRPr="00A8347D">
                    <w:rPr>
                      <w:b/>
                      <w:color w:val="FFFFFF"/>
                      <w:sz w:val="36"/>
                      <w:szCs w:val="36"/>
                    </w:rPr>
                    <w:t xml:space="preserve"> </w:t>
                  </w:r>
                  <w:r w:rsidR="00AD673F">
                    <w:rPr>
                      <w:b/>
                      <w:color w:val="FFFFFF"/>
                      <w:sz w:val="36"/>
                      <w:szCs w:val="36"/>
                    </w:rPr>
                    <w:t>Computer Aided Design</w:t>
                  </w:r>
                </w:p>
                <w:p w:rsidR="0074300F" w:rsidRPr="00A8347D" w:rsidRDefault="00AD673F" w:rsidP="00BE23C3">
                  <w:pPr>
                    <w:spacing w:after="0" w:line="240" w:lineRule="auto"/>
                    <w:ind w:left="360"/>
                    <w:jc w:val="center"/>
                    <w:rPr>
                      <w:b/>
                      <w:color w:val="FFFFFF"/>
                      <w:sz w:val="36"/>
                      <w:szCs w:val="36"/>
                    </w:rPr>
                  </w:pPr>
                  <w:r>
                    <w:rPr>
                      <w:b/>
                      <w:color w:val="FFFFFF"/>
                      <w:sz w:val="36"/>
                      <w:szCs w:val="36"/>
                    </w:rPr>
                    <w:t xml:space="preserve">(VLSI </w:t>
                  </w:r>
                  <w:proofErr w:type="gramStart"/>
                  <w:r>
                    <w:rPr>
                      <w:b/>
                      <w:color w:val="FFFFFF"/>
                      <w:sz w:val="36"/>
                      <w:szCs w:val="36"/>
                    </w:rPr>
                    <w:t>Designing )</w:t>
                  </w:r>
                  <w:proofErr w:type="gramEnd"/>
                  <w:r w:rsidR="00DA1BCE">
                    <w:rPr>
                      <w:b/>
                      <w:color w:val="FFFFFF"/>
                      <w:sz w:val="36"/>
                      <w:szCs w:val="36"/>
                    </w:rPr>
                    <w:t xml:space="preserve"> </w:t>
                  </w:r>
                </w:p>
                <w:p w:rsidR="0074300F" w:rsidRPr="00A8347D" w:rsidRDefault="00DA1BCE" w:rsidP="00800B45">
                  <w:pPr>
                    <w:spacing w:before="240" w:after="0" w:line="240" w:lineRule="auto"/>
                    <w:ind w:left="360"/>
                    <w:jc w:val="center"/>
                    <w:rPr>
                      <w:b/>
                      <w:color w:val="FFFFFF"/>
                      <w:sz w:val="18"/>
                      <w:szCs w:val="18"/>
                    </w:rPr>
                  </w:pPr>
                  <w:r w:rsidRPr="00A8347D">
                    <w:rPr>
                      <w:b/>
                      <w:color w:val="FFFFFF"/>
                      <w:sz w:val="18"/>
                      <w:szCs w:val="18"/>
                    </w:rPr>
                    <w:t xml:space="preserve"> </w:t>
                  </w:r>
                </w:p>
                <w:p w:rsidR="0074300F" w:rsidRPr="0074300F" w:rsidRDefault="0074300F">
                  <w:pPr>
                    <w:rPr>
                      <w:sz w:val="8"/>
                      <w:szCs w:val="8"/>
                    </w:rPr>
                  </w:pPr>
                </w:p>
              </w:txbxContent>
            </v:textbox>
          </v:shape>
        </w:pict>
      </w:r>
    </w:p>
    <w:p w:rsidR="00FA4DFA" w:rsidRPr="00FA4DFA" w:rsidRDefault="00FA4DFA" w:rsidP="00FA4DFA"/>
    <w:p w:rsidR="00FA4DFA" w:rsidRDefault="005C5F54">
      <w:r>
        <w:rPr>
          <w:noProof/>
          <w:lang w:eastAsia="en-IN" w:bidi="hi-IN"/>
        </w:rPr>
        <w:pict>
          <v:shape id="_x0000_s1034" type="#_x0000_t32" style="position:absolute;margin-left:534pt;margin-top:167pt;width:235.5pt;height:0;z-index:251660288" o:connectortype="straight"/>
        </w:pict>
      </w:r>
      <w:r w:rsidR="00FA4DFA">
        <w:br w:type="page"/>
      </w:r>
    </w:p>
    <w:p w:rsidR="00CB609D" w:rsidRPr="00FA4DFA" w:rsidRDefault="005C5F54" w:rsidP="00FA4DFA">
      <w:r>
        <w:rPr>
          <w:noProof/>
          <w:lang w:eastAsia="en-IN" w:bidi="hi-IN"/>
        </w:rPr>
        <w:lastRenderedPageBreak/>
        <w:pict>
          <v:shape id="_x0000_s1030" type="#_x0000_t202" style="position:absolute;margin-left:264.55pt;margin-top:-20.5pt;width:235.5pt;height:547.55pt;z-index:251657216">
            <v:textbox style="mso-next-textbox:#_x0000_s1030">
              <w:txbxContent>
                <w:p w:rsidR="00052CF1" w:rsidRDefault="00052CF1" w:rsidP="00052CF1">
                  <w:pPr>
                    <w:pStyle w:val="NoSpacing"/>
                    <w:ind w:left="720"/>
                    <w:rPr>
                      <w:rFonts w:asciiTheme="minorHAnsi" w:hAnsiTheme="minorHAnsi" w:cs="Times New Roman"/>
                      <w:sz w:val="20"/>
                      <w:szCs w:val="20"/>
                    </w:rPr>
                  </w:pPr>
                </w:p>
                <w:p w:rsidR="005C180C" w:rsidRDefault="003E7DCE" w:rsidP="00103BEC">
                  <w:pPr>
                    <w:pStyle w:val="NoSpacing"/>
                    <w:numPr>
                      <w:ilvl w:val="0"/>
                      <w:numId w:val="12"/>
                    </w:numPr>
                    <w:rPr>
                      <w:rFonts w:asciiTheme="minorHAnsi" w:hAnsiTheme="minorHAnsi" w:cs="Times New Roman"/>
                      <w:sz w:val="20"/>
                      <w:szCs w:val="20"/>
                    </w:rPr>
                  </w:pPr>
                  <w:r>
                    <w:rPr>
                      <w:rFonts w:asciiTheme="minorHAnsi" w:hAnsiTheme="minorHAnsi" w:cs="Times New Roman"/>
                      <w:sz w:val="20"/>
                      <w:szCs w:val="20"/>
                    </w:rPr>
                    <w:t>CMOS Circuit design</w:t>
                  </w:r>
                </w:p>
                <w:p w:rsidR="005C180C" w:rsidRPr="003E7DCE" w:rsidRDefault="003E7DCE" w:rsidP="00103BEC">
                  <w:pPr>
                    <w:pStyle w:val="NoSpacing"/>
                    <w:numPr>
                      <w:ilvl w:val="0"/>
                      <w:numId w:val="12"/>
                    </w:numPr>
                    <w:rPr>
                      <w:rFonts w:asciiTheme="minorHAnsi" w:hAnsiTheme="minorHAnsi" w:cs="Times New Roman"/>
                      <w:sz w:val="20"/>
                      <w:szCs w:val="20"/>
                    </w:rPr>
                  </w:pPr>
                  <w:r>
                    <w:rPr>
                      <w:color w:val="000000"/>
                      <w:sz w:val="20"/>
                      <w:szCs w:val="20"/>
                    </w:rPr>
                    <w:t>Transistor Sizing</w:t>
                  </w:r>
                </w:p>
                <w:p w:rsidR="003E7DCE" w:rsidRPr="003E7DCE" w:rsidRDefault="003E7DCE" w:rsidP="00103BEC">
                  <w:pPr>
                    <w:pStyle w:val="NoSpacing"/>
                    <w:numPr>
                      <w:ilvl w:val="0"/>
                      <w:numId w:val="12"/>
                    </w:numPr>
                    <w:rPr>
                      <w:rFonts w:asciiTheme="minorHAnsi" w:hAnsiTheme="minorHAnsi" w:cs="Times New Roman"/>
                      <w:sz w:val="20"/>
                      <w:szCs w:val="20"/>
                    </w:rPr>
                  </w:pPr>
                  <w:r>
                    <w:rPr>
                      <w:color w:val="000000"/>
                      <w:sz w:val="20"/>
                      <w:szCs w:val="20"/>
                    </w:rPr>
                    <w:t>CMOS Processing steps</w:t>
                  </w:r>
                </w:p>
                <w:p w:rsidR="003E7DCE" w:rsidRPr="00FD4A9F" w:rsidRDefault="003E7DCE" w:rsidP="00103BEC">
                  <w:pPr>
                    <w:pStyle w:val="NoSpacing"/>
                    <w:numPr>
                      <w:ilvl w:val="0"/>
                      <w:numId w:val="12"/>
                    </w:numPr>
                    <w:rPr>
                      <w:rFonts w:asciiTheme="minorHAnsi" w:hAnsiTheme="minorHAnsi" w:cs="Times New Roman"/>
                      <w:sz w:val="20"/>
                      <w:szCs w:val="20"/>
                    </w:rPr>
                  </w:pPr>
                  <w:r>
                    <w:rPr>
                      <w:color w:val="000000"/>
                      <w:sz w:val="20"/>
                      <w:szCs w:val="20"/>
                    </w:rPr>
                    <w:t>Current trends</w:t>
                  </w:r>
                </w:p>
                <w:p w:rsidR="00FD4A9F" w:rsidRPr="00484894" w:rsidRDefault="00FD4A9F" w:rsidP="00FD4A9F">
                  <w:pPr>
                    <w:pStyle w:val="NoSpacing"/>
                    <w:ind w:left="720"/>
                    <w:rPr>
                      <w:rFonts w:asciiTheme="minorHAnsi" w:hAnsiTheme="minorHAnsi" w:cs="Times New Roman"/>
                      <w:sz w:val="20"/>
                      <w:szCs w:val="20"/>
                    </w:rPr>
                  </w:pPr>
                </w:p>
                <w:p w:rsidR="00052CF1" w:rsidRDefault="003E7DCE" w:rsidP="005C180C">
                  <w:pPr>
                    <w:pStyle w:val="NoSpacing"/>
                    <w:ind w:left="720"/>
                    <w:jc w:val="center"/>
                    <w:rPr>
                      <w:rStyle w:val="style1"/>
                      <w:b/>
                      <w:color w:val="000000"/>
                      <w:u w:val="single"/>
                    </w:rPr>
                  </w:pPr>
                  <w:r w:rsidRPr="00A06E83">
                    <w:rPr>
                      <w:rStyle w:val="style1"/>
                      <w:b/>
                      <w:color w:val="000000"/>
                      <w:u w:val="single"/>
                    </w:rPr>
                    <w:t>Advanced Digital Design Using Altera</w:t>
                  </w:r>
                </w:p>
                <w:p w:rsidR="00FD4A9F" w:rsidRPr="00FD4A9F" w:rsidRDefault="003E7DCE"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Introduction</w:t>
                  </w:r>
                </w:p>
                <w:p w:rsidR="00FD4A9F" w:rsidRPr="00FD4A9F" w:rsidRDefault="003E7DCE"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Arithmetic Circuits</w:t>
                  </w:r>
                </w:p>
                <w:p w:rsidR="00FD4A9F" w:rsidRPr="00FD4A9F" w:rsidRDefault="003E7DCE"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Data Processing Circuits</w:t>
                  </w:r>
                </w:p>
                <w:p w:rsidR="00FD4A9F" w:rsidRPr="00FD4A9F" w:rsidRDefault="003E7DCE"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Universal Logic Elements</w:t>
                  </w:r>
                </w:p>
                <w:p w:rsidR="00FD4A9F" w:rsidRDefault="003E7DCE"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Combinational Circuits</w:t>
                  </w:r>
                </w:p>
                <w:p w:rsidR="003E7DCE" w:rsidRDefault="003E7DCE"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Sequential Circuits</w:t>
                  </w:r>
                </w:p>
                <w:p w:rsidR="003E7DCE" w:rsidRDefault="00940487"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Latches, Registers, Counters</w:t>
                  </w:r>
                </w:p>
                <w:p w:rsidR="00940487" w:rsidRPr="00FD4A9F" w:rsidRDefault="00940487"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PLDs &amp; PLAs</w:t>
                  </w:r>
                </w:p>
                <w:p w:rsidR="00FD4A9F" w:rsidRPr="005C180C" w:rsidRDefault="00FD4A9F" w:rsidP="005C180C">
                  <w:pPr>
                    <w:pStyle w:val="NoSpacing"/>
                    <w:ind w:left="720"/>
                    <w:jc w:val="center"/>
                    <w:rPr>
                      <w:rFonts w:asciiTheme="minorHAnsi" w:hAnsiTheme="minorHAnsi"/>
                      <w:b/>
                      <w:bCs/>
                      <w:sz w:val="20"/>
                      <w:szCs w:val="20"/>
                      <w:u w:val="single"/>
                    </w:rPr>
                  </w:pPr>
                </w:p>
                <w:p w:rsidR="00052CF1" w:rsidRDefault="005C5F54" w:rsidP="00FE3B15">
                  <w:pPr>
                    <w:pStyle w:val="NoSpacing"/>
                    <w:ind w:left="720"/>
                    <w:jc w:val="center"/>
                    <w:rPr>
                      <w:b/>
                      <w:u w:val="single"/>
                    </w:rPr>
                  </w:pPr>
                  <w:hyperlink r:id="rId9" w:history="1">
                    <w:r w:rsidR="00FE3B15" w:rsidRPr="00A06E83">
                      <w:rPr>
                        <w:rStyle w:val="Hyperlink"/>
                        <w:b/>
                        <w:bCs/>
                        <w:color w:val="000000"/>
                      </w:rPr>
                      <w:t>VHDL-RTL</w:t>
                    </w:r>
                  </w:hyperlink>
                  <w:r w:rsidR="00FE3B15" w:rsidRPr="00A06E83">
                    <w:rPr>
                      <w:b/>
                      <w:highlight w:val="lightGray"/>
                      <w:u w:val="single"/>
                    </w:rPr>
                    <w:t xml:space="preserve"> Coding</w:t>
                  </w:r>
                </w:p>
                <w:p w:rsidR="00FE3B15" w:rsidRPr="00FE3B15" w:rsidRDefault="00FE3B15" w:rsidP="00FE3B15">
                  <w:pPr>
                    <w:pStyle w:val="NoSpacing"/>
                    <w:ind w:left="720"/>
                    <w:jc w:val="center"/>
                    <w:rPr>
                      <w:rFonts w:asciiTheme="minorHAnsi" w:hAnsiTheme="minorHAnsi"/>
                      <w:b/>
                      <w:bCs/>
                      <w:sz w:val="20"/>
                      <w:szCs w:val="20"/>
                      <w:u w:val="single"/>
                    </w:rPr>
                  </w:pPr>
                </w:p>
                <w:p w:rsidR="00484894" w:rsidRDefault="00FE3B15" w:rsidP="00103BEC">
                  <w:pPr>
                    <w:pStyle w:val="NoSpacing"/>
                    <w:numPr>
                      <w:ilvl w:val="0"/>
                      <w:numId w:val="14"/>
                    </w:numPr>
                    <w:rPr>
                      <w:rFonts w:asciiTheme="minorHAnsi" w:hAnsiTheme="minorHAnsi"/>
                      <w:bCs/>
                      <w:sz w:val="20"/>
                      <w:szCs w:val="20"/>
                    </w:rPr>
                  </w:pPr>
                  <w:r>
                    <w:rPr>
                      <w:rFonts w:asciiTheme="minorHAnsi" w:hAnsiTheme="minorHAnsi"/>
                      <w:bCs/>
                      <w:sz w:val="20"/>
                      <w:szCs w:val="20"/>
                    </w:rPr>
                    <w:t>Introduction to VHDL</w:t>
                  </w:r>
                </w:p>
                <w:p w:rsidR="00FD4A9F" w:rsidRDefault="00FE3B15" w:rsidP="00103BEC">
                  <w:pPr>
                    <w:pStyle w:val="NoSpacing"/>
                    <w:numPr>
                      <w:ilvl w:val="0"/>
                      <w:numId w:val="14"/>
                    </w:numPr>
                    <w:rPr>
                      <w:rFonts w:asciiTheme="minorHAnsi" w:hAnsiTheme="minorHAnsi"/>
                      <w:bCs/>
                      <w:sz w:val="20"/>
                      <w:szCs w:val="20"/>
                    </w:rPr>
                  </w:pPr>
                  <w:r>
                    <w:rPr>
                      <w:rFonts w:asciiTheme="minorHAnsi" w:hAnsiTheme="minorHAnsi"/>
                      <w:bCs/>
                      <w:sz w:val="20"/>
                      <w:szCs w:val="20"/>
                    </w:rPr>
                    <w:t>Data types</w:t>
                  </w:r>
                </w:p>
                <w:p w:rsidR="00FD4A9F" w:rsidRDefault="00FE3B15" w:rsidP="00103BEC">
                  <w:pPr>
                    <w:pStyle w:val="NoSpacing"/>
                    <w:numPr>
                      <w:ilvl w:val="0"/>
                      <w:numId w:val="14"/>
                    </w:numPr>
                    <w:rPr>
                      <w:rFonts w:asciiTheme="minorHAnsi" w:hAnsiTheme="minorHAnsi"/>
                      <w:bCs/>
                      <w:sz w:val="20"/>
                      <w:szCs w:val="20"/>
                    </w:rPr>
                  </w:pPr>
                  <w:r>
                    <w:rPr>
                      <w:rFonts w:asciiTheme="minorHAnsi" w:hAnsiTheme="minorHAnsi"/>
                      <w:bCs/>
                      <w:sz w:val="20"/>
                      <w:szCs w:val="20"/>
                    </w:rPr>
                    <w:t>Operators</w:t>
                  </w:r>
                </w:p>
                <w:p w:rsidR="00FD4A9F" w:rsidRDefault="00FE3B15" w:rsidP="00103BEC">
                  <w:pPr>
                    <w:pStyle w:val="NoSpacing"/>
                    <w:numPr>
                      <w:ilvl w:val="0"/>
                      <w:numId w:val="14"/>
                    </w:numPr>
                    <w:rPr>
                      <w:rFonts w:asciiTheme="minorHAnsi" w:hAnsiTheme="minorHAnsi"/>
                      <w:bCs/>
                      <w:sz w:val="20"/>
                      <w:szCs w:val="20"/>
                    </w:rPr>
                  </w:pPr>
                  <w:r>
                    <w:rPr>
                      <w:rFonts w:asciiTheme="minorHAnsi" w:hAnsiTheme="minorHAnsi"/>
                      <w:bCs/>
                      <w:sz w:val="20"/>
                      <w:szCs w:val="20"/>
                    </w:rPr>
                    <w:t>Assignments</w:t>
                  </w:r>
                </w:p>
                <w:p w:rsidR="00FD4A9F" w:rsidRDefault="00FE3B15" w:rsidP="00103BEC">
                  <w:pPr>
                    <w:pStyle w:val="NoSpacing"/>
                    <w:numPr>
                      <w:ilvl w:val="0"/>
                      <w:numId w:val="14"/>
                    </w:numPr>
                    <w:rPr>
                      <w:rFonts w:asciiTheme="minorHAnsi" w:hAnsiTheme="minorHAnsi"/>
                      <w:bCs/>
                      <w:sz w:val="20"/>
                      <w:szCs w:val="20"/>
                    </w:rPr>
                  </w:pPr>
                  <w:r>
                    <w:rPr>
                      <w:rFonts w:asciiTheme="minorHAnsi" w:hAnsiTheme="minorHAnsi"/>
                      <w:bCs/>
                      <w:sz w:val="20"/>
                      <w:szCs w:val="20"/>
                    </w:rPr>
                    <w:t>Code Coverage</w:t>
                  </w:r>
                </w:p>
                <w:p w:rsidR="00FD4A9F" w:rsidRDefault="00FE3B15" w:rsidP="00103BEC">
                  <w:pPr>
                    <w:pStyle w:val="NoSpacing"/>
                    <w:numPr>
                      <w:ilvl w:val="0"/>
                      <w:numId w:val="14"/>
                    </w:numPr>
                    <w:rPr>
                      <w:rFonts w:asciiTheme="minorHAnsi" w:hAnsiTheme="minorHAnsi"/>
                      <w:bCs/>
                      <w:sz w:val="20"/>
                      <w:szCs w:val="20"/>
                    </w:rPr>
                  </w:pPr>
                  <w:r>
                    <w:rPr>
                      <w:rFonts w:asciiTheme="minorHAnsi" w:hAnsiTheme="minorHAnsi"/>
                      <w:bCs/>
                      <w:sz w:val="20"/>
                      <w:szCs w:val="20"/>
                    </w:rPr>
                    <w:t xml:space="preserve">Mini </w:t>
                  </w:r>
                  <w:r w:rsidR="00A06E83">
                    <w:rPr>
                      <w:rFonts w:asciiTheme="minorHAnsi" w:hAnsiTheme="minorHAnsi"/>
                      <w:bCs/>
                      <w:sz w:val="20"/>
                      <w:szCs w:val="20"/>
                    </w:rPr>
                    <w:t>Project based on the above knowl</w:t>
                  </w:r>
                  <w:r>
                    <w:rPr>
                      <w:rFonts w:asciiTheme="minorHAnsi" w:hAnsiTheme="minorHAnsi"/>
                      <w:bCs/>
                      <w:sz w:val="20"/>
                      <w:szCs w:val="20"/>
                    </w:rPr>
                    <w:t>edge</w:t>
                  </w:r>
                </w:p>
                <w:p w:rsidR="00FD4A9F" w:rsidRPr="00FD4A9F" w:rsidRDefault="00FD4A9F" w:rsidP="00FD4A9F">
                  <w:pPr>
                    <w:pStyle w:val="NoSpacing"/>
                    <w:ind w:left="720"/>
                    <w:rPr>
                      <w:rFonts w:asciiTheme="minorHAnsi" w:hAnsiTheme="minorHAnsi"/>
                      <w:bCs/>
                      <w:sz w:val="20"/>
                      <w:szCs w:val="20"/>
                    </w:rPr>
                  </w:pPr>
                </w:p>
                <w:p w:rsidR="00FD4A9F" w:rsidRDefault="005C5F54" w:rsidP="00A06E83">
                  <w:pPr>
                    <w:pStyle w:val="NoSpacing"/>
                    <w:jc w:val="center"/>
                    <w:rPr>
                      <w:b/>
                      <w:u w:val="single"/>
                    </w:rPr>
                  </w:pPr>
                  <w:hyperlink r:id="rId10" w:history="1">
                    <w:r w:rsidR="00A06E83" w:rsidRPr="00A06E83">
                      <w:rPr>
                        <w:rStyle w:val="Hyperlink"/>
                        <w:b/>
                        <w:bCs/>
                        <w:color w:val="000000"/>
                      </w:rPr>
                      <w:t>VHDL</w:t>
                    </w:r>
                  </w:hyperlink>
                  <w:r w:rsidR="00A06E83" w:rsidRPr="00A06E83">
                    <w:rPr>
                      <w:b/>
                      <w:highlight w:val="lightGray"/>
                      <w:u w:val="single"/>
                    </w:rPr>
                    <w:t xml:space="preserve"> Synthesis</w:t>
                  </w:r>
                </w:p>
                <w:p w:rsidR="00A06E83" w:rsidRPr="00A06E83" w:rsidRDefault="00A06E83" w:rsidP="00A06E83">
                  <w:pPr>
                    <w:pStyle w:val="NoSpacing"/>
                    <w:jc w:val="center"/>
                    <w:rPr>
                      <w:b/>
                      <w:bCs/>
                      <w:color w:val="000000"/>
                      <w:u w:val="single"/>
                    </w:rPr>
                  </w:pPr>
                </w:p>
                <w:p w:rsidR="00FD4A9F" w:rsidRPr="00FD4A9F" w:rsidRDefault="00A06E83" w:rsidP="00103BEC">
                  <w:pPr>
                    <w:pStyle w:val="NoSpacing"/>
                    <w:numPr>
                      <w:ilvl w:val="0"/>
                      <w:numId w:val="16"/>
                    </w:numPr>
                    <w:rPr>
                      <w:rFonts w:asciiTheme="minorHAnsi" w:hAnsiTheme="minorHAnsi"/>
                      <w:bCs/>
                      <w:sz w:val="20"/>
                      <w:szCs w:val="20"/>
                      <w:u w:val="single"/>
                    </w:rPr>
                  </w:pPr>
                  <w:r>
                    <w:rPr>
                      <w:bCs/>
                      <w:color w:val="000000"/>
                    </w:rPr>
                    <w:t>Hierarchical Design</w:t>
                  </w:r>
                  <w:r w:rsidR="00FD4A9F" w:rsidRPr="00FD4A9F">
                    <w:rPr>
                      <w:bCs/>
                      <w:color w:val="000000"/>
                    </w:rPr>
                    <w:t xml:space="preserve"> </w:t>
                  </w:r>
                </w:p>
                <w:p w:rsidR="00FD4A9F" w:rsidRPr="00FD4A9F" w:rsidRDefault="00A06E83" w:rsidP="00103BEC">
                  <w:pPr>
                    <w:pStyle w:val="NoSpacing"/>
                    <w:numPr>
                      <w:ilvl w:val="0"/>
                      <w:numId w:val="15"/>
                    </w:numPr>
                    <w:rPr>
                      <w:rFonts w:asciiTheme="minorHAnsi" w:hAnsiTheme="minorHAnsi"/>
                      <w:bCs/>
                      <w:sz w:val="20"/>
                      <w:szCs w:val="20"/>
                    </w:rPr>
                  </w:pPr>
                  <w:r>
                    <w:rPr>
                      <w:rFonts w:asciiTheme="minorHAnsi" w:hAnsiTheme="minorHAnsi"/>
                      <w:bCs/>
                      <w:sz w:val="20"/>
                      <w:szCs w:val="20"/>
                    </w:rPr>
                    <w:t>Combinational Circuit Design</w:t>
                  </w:r>
                </w:p>
                <w:p w:rsidR="00FD4A9F" w:rsidRPr="00FD4A9F" w:rsidRDefault="00A06E83" w:rsidP="00103BEC">
                  <w:pPr>
                    <w:pStyle w:val="NoSpacing"/>
                    <w:numPr>
                      <w:ilvl w:val="0"/>
                      <w:numId w:val="15"/>
                    </w:numPr>
                    <w:rPr>
                      <w:rFonts w:asciiTheme="minorHAnsi" w:hAnsiTheme="minorHAnsi"/>
                      <w:bCs/>
                      <w:sz w:val="20"/>
                      <w:szCs w:val="20"/>
                    </w:rPr>
                  </w:pPr>
                  <w:r>
                    <w:rPr>
                      <w:rFonts w:asciiTheme="minorHAnsi" w:hAnsiTheme="minorHAnsi"/>
                      <w:bCs/>
                      <w:sz w:val="20"/>
                      <w:szCs w:val="20"/>
                    </w:rPr>
                    <w:t>Sequential Design</w:t>
                  </w:r>
                </w:p>
                <w:p w:rsidR="00FD4A9F" w:rsidRPr="00FD4A9F" w:rsidRDefault="00FD4A9F" w:rsidP="00103BEC">
                  <w:pPr>
                    <w:pStyle w:val="NoSpacing"/>
                    <w:numPr>
                      <w:ilvl w:val="0"/>
                      <w:numId w:val="15"/>
                    </w:numPr>
                    <w:rPr>
                      <w:rFonts w:asciiTheme="minorHAnsi" w:hAnsiTheme="minorHAnsi"/>
                      <w:bCs/>
                      <w:sz w:val="20"/>
                      <w:szCs w:val="20"/>
                    </w:rPr>
                  </w:pPr>
                  <w:r w:rsidRPr="00FD4A9F">
                    <w:rPr>
                      <w:rFonts w:asciiTheme="minorHAnsi" w:hAnsiTheme="minorHAnsi"/>
                      <w:bCs/>
                      <w:sz w:val="20"/>
                      <w:szCs w:val="20"/>
                    </w:rPr>
                    <w:t>Defining and Throwing Exceptions</w:t>
                  </w:r>
                </w:p>
                <w:p w:rsidR="00FD4A9F" w:rsidRDefault="00A06E83" w:rsidP="00103BEC">
                  <w:pPr>
                    <w:pStyle w:val="NoSpacing"/>
                    <w:numPr>
                      <w:ilvl w:val="0"/>
                      <w:numId w:val="15"/>
                    </w:numPr>
                    <w:rPr>
                      <w:rFonts w:asciiTheme="minorHAnsi" w:hAnsiTheme="minorHAnsi"/>
                      <w:bCs/>
                      <w:sz w:val="20"/>
                      <w:szCs w:val="20"/>
                    </w:rPr>
                  </w:pPr>
                  <w:r>
                    <w:rPr>
                      <w:rFonts w:asciiTheme="minorHAnsi" w:hAnsiTheme="minorHAnsi"/>
                      <w:bCs/>
                      <w:sz w:val="20"/>
                      <w:szCs w:val="20"/>
                    </w:rPr>
                    <w:t>FSM</w:t>
                  </w:r>
                </w:p>
                <w:p w:rsidR="00FD4A9F" w:rsidRDefault="00A06E83" w:rsidP="00103BEC">
                  <w:pPr>
                    <w:pStyle w:val="NoSpacing"/>
                    <w:numPr>
                      <w:ilvl w:val="0"/>
                      <w:numId w:val="15"/>
                    </w:numPr>
                    <w:rPr>
                      <w:rFonts w:asciiTheme="minorHAnsi" w:hAnsiTheme="minorHAnsi"/>
                      <w:bCs/>
                      <w:sz w:val="20"/>
                      <w:szCs w:val="20"/>
                    </w:rPr>
                  </w:pPr>
                  <w:r>
                    <w:rPr>
                      <w:rFonts w:asciiTheme="minorHAnsi" w:hAnsiTheme="minorHAnsi"/>
                      <w:bCs/>
                      <w:sz w:val="20"/>
                      <w:szCs w:val="20"/>
                    </w:rPr>
                    <w:t>Design Synthesis</w:t>
                  </w:r>
                </w:p>
                <w:p w:rsidR="00D352B9" w:rsidRPr="00484894" w:rsidRDefault="00D352B9" w:rsidP="00D352B9">
                  <w:pPr>
                    <w:pStyle w:val="NoSpacing"/>
                    <w:ind w:left="720"/>
                    <w:rPr>
                      <w:rFonts w:asciiTheme="minorHAnsi" w:hAnsiTheme="minorHAnsi"/>
                      <w:b/>
                      <w:bCs/>
                      <w:sz w:val="20"/>
                      <w:szCs w:val="20"/>
                      <w:u w:val="single"/>
                    </w:rPr>
                  </w:pPr>
                </w:p>
                <w:p w:rsidR="00295763" w:rsidRPr="00295763" w:rsidRDefault="00295763" w:rsidP="00A06E83">
                  <w:pPr>
                    <w:pStyle w:val="NoSpacing"/>
                    <w:ind w:left="720"/>
                    <w:rPr>
                      <w:rFonts w:asciiTheme="minorHAnsi" w:hAnsiTheme="minorHAnsi"/>
                      <w:b/>
                      <w:bCs/>
                      <w:sz w:val="20"/>
                      <w:szCs w:val="20"/>
                      <w:u w:val="single"/>
                    </w:rPr>
                  </w:pPr>
                </w:p>
                <w:p w:rsidR="00052CF1" w:rsidRPr="00052CF1" w:rsidRDefault="00052CF1" w:rsidP="00D352B9">
                  <w:pPr>
                    <w:pStyle w:val="NoSpacing"/>
                    <w:ind w:left="720"/>
                    <w:rPr>
                      <w:b/>
                      <w:bCs/>
                      <w:u w:val="single"/>
                    </w:rPr>
                  </w:pPr>
                </w:p>
              </w:txbxContent>
            </v:textbox>
          </v:shape>
        </w:pict>
      </w:r>
      <w:r>
        <w:rPr>
          <w:noProof/>
          <w:lang w:eastAsia="en-IN" w:bidi="hi-IN"/>
        </w:rPr>
        <w:pict>
          <v:shape id="_x0000_s1029" type="#_x0000_t202" style="position:absolute;margin-left:534.3pt;margin-top:-20.5pt;width:235.5pt;height:550.7pt;z-index:251656192">
            <v:textbox style="mso-next-textbox:#_x0000_s1029">
              <w:txbxContent>
                <w:p w:rsidR="000A1C27" w:rsidRPr="000A1C27" w:rsidRDefault="000A1C27" w:rsidP="00A06E83">
                  <w:pPr>
                    <w:pStyle w:val="NormalWeb"/>
                    <w:ind w:left="720"/>
                    <w:rPr>
                      <w:rFonts w:asciiTheme="minorHAnsi" w:hAnsiTheme="minorHAnsi" w:cs="Aldhabi"/>
                      <w:color w:val="000000"/>
                      <w:sz w:val="20"/>
                      <w:szCs w:val="20"/>
                    </w:rPr>
                  </w:pPr>
                </w:p>
                <w:p w:rsidR="000A1C27" w:rsidRPr="000A1C27" w:rsidRDefault="000A1C27" w:rsidP="000A1C27">
                  <w:pPr>
                    <w:spacing w:line="240" w:lineRule="auto"/>
                    <w:rPr>
                      <w:sz w:val="20"/>
                      <w:szCs w:val="20"/>
                    </w:rPr>
                  </w:pPr>
                </w:p>
              </w:txbxContent>
            </v:textbox>
          </v:shape>
        </w:pict>
      </w:r>
      <w:r>
        <w:rPr>
          <w:noProof/>
          <w:lang w:eastAsia="en-IN" w:bidi="hi-IN"/>
        </w:rPr>
        <w:pict>
          <v:shape id="_x0000_s1031" type="#_x0000_t202" style="position:absolute;margin-left:.8pt;margin-top:-20.5pt;width:235.5pt;height:547.55pt;z-index:251658240" filled="f">
            <v:textbox style="mso-next-textbox:#_x0000_s1031">
              <w:txbxContent>
                <w:p w:rsidR="00FD2814" w:rsidRDefault="00FD2814" w:rsidP="00FD2814">
                  <w:pPr>
                    <w:spacing w:after="0" w:line="240" w:lineRule="auto"/>
                    <w:rPr>
                      <w:b/>
                      <w:bCs/>
                      <w:u w:val="single"/>
                      <w:lang w:val="en-US"/>
                    </w:rPr>
                  </w:pPr>
                </w:p>
                <w:p w:rsidR="00FD2814" w:rsidRPr="003564FE" w:rsidRDefault="00FD2814" w:rsidP="003564FE">
                  <w:pPr>
                    <w:spacing w:after="0" w:line="240" w:lineRule="auto"/>
                    <w:jc w:val="both"/>
                    <w:rPr>
                      <w:rFonts w:asciiTheme="minorHAnsi" w:hAnsiTheme="minorHAnsi"/>
                      <w:lang w:val="en-US"/>
                    </w:rPr>
                  </w:pPr>
                  <w:r>
                    <w:rPr>
                      <w:b/>
                      <w:bCs/>
                      <w:u w:val="single"/>
                      <w:lang w:val="en-US"/>
                    </w:rPr>
                    <w:t>Objective:</w:t>
                  </w:r>
                  <w:r w:rsidR="00D43B8A" w:rsidRPr="00D43B8A">
                    <w:rPr>
                      <w:b/>
                      <w:bCs/>
                      <w:lang w:val="en-US"/>
                    </w:rPr>
                    <w:t xml:space="preserve"> </w:t>
                  </w:r>
                  <w:r w:rsidR="003564FE" w:rsidRPr="003564FE">
                    <w:rPr>
                      <w:rFonts w:asciiTheme="minorHAnsi" w:eastAsia="Times New Roman" w:hAnsiTheme="minorHAnsi" w:cs="Times New Roman"/>
                    </w:rPr>
                    <w:t>This comprehensive course is a thorough introduction to the VHDL language. The emphasis is on writing solid synthesizable code and enough simulation code to write a viable test bench. Structural, register transfer level (RTL), and behavioural coding styles are covered. This class addresses targeting ALTERA devices specifically and CPLD devices in general. The information gained can be applied to any digital design by using a top-down synthesis design approach. This course combines insightful lectures with practical lab exercises to reinforce key concepts.</w:t>
                  </w:r>
                </w:p>
                <w:p w:rsidR="00D43B8A" w:rsidRDefault="00345332" w:rsidP="00F766A5">
                  <w:pPr>
                    <w:spacing w:before="240" w:after="0"/>
                    <w:rPr>
                      <w:lang w:val="en-US"/>
                    </w:rPr>
                  </w:pPr>
                  <w:r>
                    <w:rPr>
                      <w:b/>
                      <w:bCs/>
                      <w:lang w:val="en-US"/>
                    </w:rPr>
                    <w:t>Eligibility:</w:t>
                  </w:r>
                  <w:r w:rsidR="00D43B8A">
                    <w:rPr>
                      <w:b/>
                      <w:bCs/>
                      <w:lang w:val="en-US"/>
                    </w:rPr>
                    <w:t xml:space="preserve"> </w:t>
                  </w:r>
                  <w:r w:rsidR="00F766A5" w:rsidRPr="003564FE">
                    <w:t xml:space="preserve">MCA, BE/B.Tech, BCA and A/B Level </w:t>
                  </w:r>
                  <w:r w:rsidR="00F7588D" w:rsidRPr="003564FE">
                    <w:t xml:space="preserve">students </w:t>
                  </w:r>
                  <w:r w:rsidR="00F766A5" w:rsidRPr="003564FE">
                    <w:t>(Undergoing/Completed)</w:t>
                  </w:r>
                </w:p>
                <w:p w:rsidR="00F72882" w:rsidRDefault="00F72882" w:rsidP="00D24634">
                  <w:pPr>
                    <w:spacing w:after="0"/>
                    <w:rPr>
                      <w:b/>
                      <w:bCs/>
                      <w:u w:val="single"/>
                      <w:lang w:val="en-US"/>
                    </w:rPr>
                  </w:pPr>
                </w:p>
                <w:p w:rsidR="00D24634" w:rsidRDefault="00A2130A" w:rsidP="00D24634">
                  <w:pPr>
                    <w:spacing w:after="0"/>
                    <w:rPr>
                      <w:lang w:val="en-US"/>
                    </w:rPr>
                  </w:pPr>
                  <w:r>
                    <w:rPr>
                      <w:b/>
                      <w:bCs/>
                      <w:u w:val="single"/>
                      <w:lang w:val="en-US"/>
                    </w:rPr>
                    <w:t>Training Methodology</w:t>
                  </w:r>
                  <w:r w:rsidRPr="00A2130A">
                    <w:rPr>
                      <w:lang w:val="en-US"/>
                    </w:rPr>
                    <w:t xml:space="preserve">: </w:t>
                  </w:r>
                </w:p>
                <w:p w:rsidR="00A2130A" w:rsidRPr="00A2130A" w:rsidRDefault="00A2130A" w:rsidP="00103BEC">
                  <w:pPr>
                    <w:numPr>
                      <w:ilvl w:val="0"/>
                      <w:numId w:val="5"/>
                    </w:numPr>
                    <w:spacing w:after="0"/>
                    <w:rPr>
                      <w:lang w:val="en-US"/>
                    </w:rPr>
                  </w:pPr>
                  <w:r w:rsidRPr="00A2130A">
                    <w:rPr>
                      <w:lang w:val="en-US"/>
                    </w:rPr>
                    <w:t>Classroom Lectures</w:t>
                  </w:r>
                </w:p>
                <w:p w:rsidR="00A2130A" w:rsidRDefault="00D24634" w:rsidP="00103BEC">
                  <w:pPr>
                    <w:numPr>
                      <w:ilvl w:val="0"/>
                      <w:numId w:val="5"/>
                    </w:numPr>
                    <w:spacing w:after="0"/>
                    <w:rPr>
                      <w:lang w:val="en-US"/>
                    </w:rPr>
                  </w:pPr>
                  <w:r>
                    <w:rPr>
                      <w:lang w:val="en-US"/>
                    </w:rPr>
                    <w:t>PPT Presentations</w:t>
                  </w:r>
                </w:p>
                <w:p w:rsidR="00D24634" w:rsidRDefault="00D24634" w:rsidP="00103BEC">
                  <w:pPr>
                    <w:numPr>
                      <w:ilvl w:val="0"/>
                      <w:numId w:val="5"/>
                    </w:numPr>
                    <w:spacing w:after="0"/>
                    <w:rPr>
                      <w:lang w:val="en-US"/>
                    </w:rPr>
                  </w:pPr>
                  <w:r>
                    <w:rPr>
                      <w:lang w:val="en-US"/>
                    </w:rPr>
                    <w:t>Hands on practice in well equipped labs</w:t>
                  </w:r>
                </w:p>
                <w:p w:rsidR="00701497" w:rsidRDefault="00701497" w:rsidP="00701497">
                  <w:pPr>
                    <w:spacing w:after="0"/>
                    <w:rPr>
                      <w:lang w:val="en-US"/>
                    </w:rPr>
                  </w:pPr>
                </w:p>
                <w:p w:rsidR="00F72882" w:rsidRDefault="003564FE" w:rsidP="00F72882">
                  <w:pPr>
                    <w:spacing w:after="0" w:line="360" w:lineRule="auto"/>
                    <w:rPr>
                      <w:bCs/>
                      <w:i/>
                      <w:sz w:val="16"/>
                      <w:szCs w:val="20"/>
                      <w:u w:val="single"/>
                      <w:lang w:val="en-US"/>
                    </w:rPr>
                  </w:pPr>
                  <w:r>
                    <w:rPr>
                      <w:b/>
                      <w:u w:val="single"/>
                    </w:rPr>
                    <w:t>VLSI Designing</w:t>
                  </w:r>
                  <w:r w:rsidR="005C180C" w:rsidRPr="00211688">
                    <w:rPr>
                      <w:bCs/>
                      <w:sz w:val="18"/>
                      <w:u w:val="single"/>
                      <w:lang w:val="en-US"/>
                    </w:rPr>
                    <w:t xml:space="preserve"> </w:t>
                  </w:r>
                  <w:r w:rsidR="00F72882" w:rsidRPr="00211688">
                    <w:rPr>
                      <w:bCs/>
                      <w:sz w:val="18"/>
                      <w:u w:val="single"/>
                      <w:lang w:val="en-US"/>
                    </w:rPr>
                    <w:t>(</w:t>
                  </w:r>
                  <w:r w:rsidR="00F72882" w:rsidRPr="00211688">
                    <w:rPr>
                      <w:bCs/>
                      <w:i/>
                      <w:sz w:val="16"/>
                      <w:szCs w:val="20"/>
                      <w:u w:val="single"/>
                      <w:lang w:val="en-US"/>
                    </w:rPr>
                    <w:t>Duration:</w:t>
                  </w:r>
                  <w:r w:rsidR="00701497" w:rsidRPr="00211688">
                    <w:rPr>
                      <w:bCs/>
                      <w:i/>
                      <w:sz w:val="16"/>
                      <w:szCs w:val="20"/>
                      <w:u w:val="single"/>
                      <w:lang w:val="en-US"/>
                    </w:rPr>
                    <w:t xml:space="preserve"> </w:t>
                  </w:r>
                  <w:r w:rsidR="005C180C">
                    <w:rPr>
                      <w:bCs/>
                      <w:i/>
                      <w:sz w:val="16"/>
                      <w:szCs w:val="20"/>
                      <w:u w:val="single"/>
                      <w:lang w:val="en-US"/>
                    </w:rPr>
                    <w:t xml:space="preserve">6weeks </w:t>
                  </w:r>
                  <w:r w:rsidR="00F72882" w:rsidRPr="00211688">
                    <w:rPr>
                      <w:bCs/>
                      <w:i/>
                      <w:sz w:val="16"/>
                      <w:szCs w:val="20"/>
                      <w:u w:val="single"/>
                      <w:lang w:val="en-US"/>
                    </w:rPr>
                    <w:t>@</w:t>
                  </w:r>
                  <w:r w:rsidR="00602EE2">
                    <w:rPr>
                      <w:bCs/>
                      <w:i/>
                      <w:sz w:val="16"/>
                      <w:szCs w:val="20"/>
                      <w:u w:val="single"/>
                      <w:lang w:val="en-US"/>
                    </w:rPr>
                    <w:t>2</w:t>
                  </w:r>
                  <w:r w:rsidR="00F72882" w:rsidRPr="00211688">
                    <w:rPr>
                      <w:bCs/>
                      <w:i/>
                      <w:sz w:val="16"/>
                      <w:szCs w:val="20"/>
                      <w:u w:val="single"/>
                      <w:lang w:val="en-US"/>
                    </w:rPr>
                    <w:t xml:space="preserve"> hrs daily)</w:t>
                  </w:r>
                </w:p>
                <w:p w:rsidR="00484894" w:rsidRPr="00211688" w:rsidRDefault="00484894" w:rsidP="00F72882">
                  <w:pPr>
                    <w:spacing w:after="0" w:line="360" w:lineRule="auto"/>
                    <w:rPr>
                      <w:b/>
                      <w:bCs/>
                      <w:i/>
                      <w:sz w:val="16"/>
                      <w:szCs w:val="20"/>
                      <w:u w:val="single"/>
                      <w:lang w:val="en-US"/>
                    </w:rPr>
                  </w:pPr>
                </w:p>
                <w:p w:rsidR="000D3542" w:rsidRPr="00BC49A8" w:rsidRDefault="003564FE" w:rsidP="00254E17">
                  <w:pPr>
                    <w:shd w:val="clear" w:color="auto" w:fill="A6A6A6"/>
                    <w:spacing w:after="0"/>
                    <w:jc w:val="center"/>
                    <w:rPr>
                      <w:rFonts w:asciiTheme="minorHAnsi" w:hAnsiTheme="minorHAnsi"/>
                      <w:b/>
                      <w:bCs/>
                      <w:color w:val="000000"/>
                      <w:u w:val="single"/>
                      <w:lang w:val="en-US"/>
                    </w:rPr>
                  </w:pPr>
                  <w:r w:rsidRPr="00BC49A8">
                    <w:rPr>
                      <w:rFonts w:asciiTheme="minorHAnsi" w:hAnsiTheme="minorHAnsi"/>
                      <w:b/>
                      <w:bCs/>
                      <w:color w:val="000000"/>
                      <w:u w:val="single"/>
                      <w:lang w:val="en-US"/>
                    </w:rPr>
                    <w:t>Introduction VLSI Design</w:t>
                  </w:r>
                </w:p>
                <w:p w:rsidR="00BC49A8" w:rsidRPr="00D352B9" w:rsidRDefault="00BC49A8" w:rsidP="00254E17">
                  <w:pPr>
                    <w:shd w:val="clear" w:color="auto" w:fill="A6A6A6"/>
                    <w:spacing w:after="0"/>
                    <w:jc w:val="center"/>
                    <w:rPr>
                      <w:rFonts w:asciiTheme="minorHAnsi" w:hAnsiTheme="minorHAnsi"/>
                      <w:b/>
                      <w:bCs/>
                      <w:color w:val="000000"/>
                      <w:sz w:val="20"/>
                      <w:szCs w:val="20"/>
                      <w:u w:val="single"/>
                      <w:lang w:val="en-US"/>
                    </w:rPr>
                  </w:pPr>
                </w:p>
                <w:p w:rsidR="00211688" w:rsidRPr="00D352B9" w:rsidRDefault="003564FE" w:rsidP="00103BEC">
                  <w:pPr>
                    <w:pStyle w:val="NoSpacing"/>
                    <w:numPr>
                      <w:ilvl w:val="0"/>
                      <w:numId w:val="7"/>
                    </w:numPr>
                    <w:spacing w:line="276" w:lineRule="auto"/>
                    <w:rPr>
                      <w:rFonts w:asciiTheme="minorHAnsi" w:hAnsiTheme="minorHAnsi" w:cs="Calibri"/>
                      <w:sz w:val="20"/>
                      <w:szCs w:val="20"/>
                    </w:rPr>
                  </w:pPr>
                  <w:r>
                    <w:rPr>
                      <w:rFonts w:asciiTheme="minorHAnsi" w:hAnsiTheme="minorHAnsi" w:cs="Times New Roman"/>
                      <w:sz w:val="20"/>
                      <w:szCs w:val="20"/>
                    </w:rPr>
                    <w:t>VLSI Design flow</w:t>
                  </w:r>
                  <w:r w:rsidR="005C180C" w:rsidRPr="005C180C">
                    <w:rPr>
                      <w:rFonts w:asciiTheme="minorHAnsi" w:hAnsiTheme="minorHAnsi" w:cs="Times New Roman"/>
                      <w:sz w:val="20"/>
                      <w:szCs w:val="20"/>
                    </w:rPr>
                    <w:t xml:space="preserve"> </w:t>
                  </w:r>
                </w:p>
                <w:p w:rsidR="00211688" w:rsidRPr="00D352B9" w:rsidRDefault="003564FE" w:rsidP="00103BEC">
                  <w:pPr>
                    <w:pStyle w:val="NoSpacing"/>
                    <w:numPr>
                      <w:ilvl w:val="0"/>
                      <w:numId w:val="7"/>
                    </w:numPr>
                    <w:spacing w:line="276" w:lineRule="auto"/>
                    <w:rPr>
                      <w:rFonts w:asciiTheme="minorHAnsi" w:hAnsiTheme="minorHAnsi" w:cs="Calibri"/>
                      <w:sz w:val="20"/>
                      <w:szCs w:val="20"/>
                    </w:rPr>
                  </w:pPr>
                  <w:r>
                    <w:rPr>
                      <w:rFonts w:asciiTheme="minorHAnsi" w:hAnsiTheme="minorHAnsi" w:cs="Times New Roman"/>
                      <w:sz w:val="20"/>
                      <w:szCs w:val="20"/>
                    </w:rPr>
                    <w:t>FPGA Vs CPSL Vs ASIC</w:t>
                  </w:r>
                </w:p>
                <w:p w:rsidR="00211688" w:rsidRPr="005C180C" w:rsidRDefault="003564FE" w:rsidP="00103BEC">
                  <w:pPr>
                    <w:pStyle w:val="NoSpacing"/>
                    <w:numPr>
                      <w:ilvl w:val="0"/>
                      <w:numId w:val="7"/>
                    </w:numPr>
                    <w:spacing w:line="276" w:lineRule="auto"/>
                    <w:rPr>
                      <w:rFonts w:asciiTheme="minorHAnsi" w:hAnsiTheme="minorHAnsi" w:cs="Calibri"/>
                      <w:sz w:val="20"/>
                      <w:szCs w:val="20"/>
                    </w:rPr>
                  </w:pPr>
                  <w:r>
                    <w:rPr>
                      <w:color w:val="000000"/>
                      <w:sz w:val="20"/>
                      <w:szCs w:val="20"/>
                    </w:rPr>
                    <w:t>RTL Design methodologies</w:t>
                  </w:r>
                </w:p>
                <w:p w:rsidR="005C180C" w:rsidRPr="005C180C" w:rsidRDefault="005C5F54" w:rsidP="00103BEC">
                  <w:pPr>
                    <w:pStyle w:val="NoSpacing"/>
                    <w:numPr>
                      <w:ilvl w:val="0"/>
                      <w:numId w:val="7"/>
                    </w:numPr>
                    <w:spacing w:line="276" w:lineRule="auto"/>
                    <w:rPr>
                      <w:rFonts w:asciiTheme="minorHAnsi" w:hAnsiTheme="minorHAnsi" w:cs="Calibri"/>
                      <w:sz w:val="20"/>
                      <w:szCs w:val="20"/>
                    </w:rPr>
                  </w:pPr>
                  <w:hyperlink r:id="rId11" w:history="1">
                    <w:r w:rsidR="003564FE">
                      <w:rPr>
                        <w:rStyle w:val="Hyperlink"/>
                        <w:color w:val="000000"/>
                        <w:sz w:val="20"/>
                        <w:szCs w:val="20"/>
                        <w:u w:val="none"/>
                      </w:rPr>
                      <w:t>EDA Tool</w:t>
                    </w:r>
                    <w:r w:rsidR="005C180C" w:rsidRPr="005C180C">
                      <w:rPr>
                        <w:rStyle w:val="Hyperlink"/>
                        <w:color w:val="000000"/>
                        <w:sz w:val="20"/>
                        <w:szCs w:val="20"/>
                        <w:u w:val="none"/>
                      </w:rPr>
                      <w:t>s</w:t>
                    </w:r>
                  </w:hyperlink>
                </w:p>
                <w:p w:rsidR="005C180C" w:rsidRDefault="003564FE" w:rsidP="00103BEC">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Evolution of Integrated circuits</w:t>
                  </w:r>
                </w:p>
                <w:p w:rsidR="005C180C" w:rsidRDefault="005C180C" w:rsidP="00BC49A8">
                  <w:pPr>
                    <w:pStyle w:val="NoSpacing"/>
                    <w:spacing w:line="276" w:lineRule="auto"/>
                    <w:ind w:left="720"/>
                    <w:rPr>
                      <w:rFonts w:asciiTheme="minorHAnsi" w:hAnsiTheme="minorHAnsi" w:cs="Calibri"/>
                      <w:sz w:val="20"/>
                      <w:szCs w:val="20"/>
                    </w:rPr>
                  </w:pPr>
                </w:p>
                <w:p w:rsidR="00701497" w:rsidRPr="00D352B9" w:rsidRDefault="00701497" w:rsidP="00701497">
                  <w:pPr>
                    <w:pStyle w:val="ListParagraph"/>
                    <w:shd w:val="clear" w:color="auto" w:fill="A6A6A6"/>
                    <w:spacing w:after="0" w:line="220" w:lineRule="exact"/>
                    <w:ind w:left="357"/>
                    <w:jc w:val="both"/>
                    <w:rPr>
                      <w:rFonts w:asciiTheme="minorHAnsi" w:hAnsiTheme="minorHAnsi"/>
                      <w:color w:val="000000"/>
                      <w:sz w:val="20"/>
                      <w:szCs w:val="20"/>
                    </w:rPr>
                  </w:pPr>
                </w:p>
                <w:p w:rsidR="00701497" w:rsidRDefault="00BC49A8" w:rsidP="00BC49A8">
                  <w:pPr>
                    <w:pStyle w:val="ListParagraph"/>
                    <w:shd w:val="clear" w:color="auto" w:fill="F2F2F2"/>
                    <w:spacing w:after="0" w:line="240" w:lineRule="auto"/>
                    <w:rPr>
                      <w:rFonts w:asciiTheme="minorHAnsi" w:hAnsiTheme="minorHAnsi" w:cs="Times New Roman"/>
                      <w:sz w:val="20"/>
                      <w:szCs w:val="20"/>
                      <w:u w:val="single"/>
                    </w:rPr>
                  </w:pPr>
                  <w:r w:rsidRPr="00BC49A8">
                    <w:rPr>
                      <w:b/>
                      <w:bCs/>
                      <w:color w:val="000000"/>
                    </w:rPr>
                    <w:t xml:space="preserve">          </w:t>
                  </w:r>
                  <w:r w:rsidRPr="00A06E83">
                    <w:rPr>
                      <w:b/>
                      <w:bCs/>
                      <w:color w:val="000000"/>
                      <w:highlight w:val="lightGray"/>
                      <w:u w:val="single"/>
                    </w:rPr>
                    <w:t>CMOS Fundamentals</w:t>
                  </w:r>
                  <w:r w:rsidR="005C180C" w:rsidRPr="00BC49A8">
                    <w:rPr>
                      <w:rFonts w:asciiTheme="minorHAnsi" w:hAnsiTheme="minorHAnsi" w:cs="Times New Roman"/>
                      <w:sz w:val="20"/>
                      <w:szCs w:val="20"/>
                      <w:u w:val="single"/>
                    </w:rPr>
                    <w:t xml:space="preserve"> </w:t>
                  </w:r>
                </w:p>
                <w:p w:rsidR="00BC49A8" w:rsidRPr="00BC49A8" w:rsidRDefault="00BC49A8" w:rsidP="00BC49A8">
                  <w:pPr>
                    <w:pStyle w:val="ListParagraph"/>
                    <w:shd w:val="clear" w:color="auto" w:fill="F2F2F2"/>
                    <w:spacing w:after="0" w:line="240" w:lineRule="auto"/>
                    <w:rPr>
                      <w:rFonts w:asciiTheme="minorHAnsi" w:hAnsiTheme="minorHAnsi"/>
                      <w:sz w:val="20"/>
                      <w:szCs w:val="20"/>
                      <w:u w:val="single"/>
                    </w:rPr>
                  </w:pPr>
                </w:p>
                <w:p w:rsidR="00211688" w:rsidRDefault="00BC49A8"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Non Ideal Characteristics</w:t>
                  </w:r>
                </w:p>
                <w:p w:rsidR="005C180C" w:rsidRDefault="00BC49A8"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BJT Vs FET</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Input Wrapper Class</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Fields and Methods</w:t>
                  </w:r>
                </w:p>
                <w:p w:rsidR="005C180C" w:rsidRPr="005C180C" w:rsidRDefault="005C180C" w:rsidP="00103BEC">
                  <w:pPr>
                    <w:pStyle w:val="NoSpacing"/>
                    <w:numPr>
                      <w:ilvl w:val="0"/>
                      <w:numId w:val="8"/>
                    </w:numPr>
                    <w:spacing w:line="276" w:lineRule="auto"/>
                    <w:rPr>
                      <w:rFonts w:asciiTheme="minorHAnsi" w:hAnsiTheme="minorHAnsi" w:cs="Times New Roman"/>
                      <w:sz w:val="20"/>
                      <w:szCs w:val="20"/>
                    </w:rPr>
                  </w:pPr>
                  <w:r w:rsidRPr="007B362F">
                    <w:rPr>
                      <w:color w:val="000000"/>
                      <w:sz w:val="20"/>
                      <w:szCs w:val="20"/>
                    </w:rPr>
                    <w:t>Encapsulation</w:t>
                  </w:r>
                </w:p>
                <w:p w:rsidR="005C180C" w:rsidRPr="005C180C" w:rsidRDefault="005C180C" w:rsidP="00103BEC">
                  <w:pPr>
                    <w:pStyle w:val="NoSpacing"/>
                    <w:numPr>
                      <w:ilvl w:val="0"/>
                      <w:numId w:val="8"/>
                    </w:numPr>
                    <w:spacing w:line="276" w:lineRule="auto"/>
                    <w:rPr>
                      <w:rFonts w:asciiTheme="minorHAnsi" w:hAnsiTheme="minorHAnsi" w:cs="Times New Roman"/>
                      <w:sz w:val="20"/>
                      <w:szCs w:val="20"/>
                    </w:rPr>
                  </w:pPr>
                  <w:r w:rsidRPr="007B362F">
                    <w:rPr>
                      <w:color w:val="000000"/>
                      <w:sz w:val="20"/>
                      <w:szCs w:val="20"/>
                    </w:rPr>
                    <w:t>Access Control</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Inheritance</w:t>
                  </w:r>
                </w:p>
                <w:p w:rsidR="005C180C" w:rsidRPr="00D352B9" w:rsidRDefault="005C180C" w:rsidP="00103BEC">
                  <w:pPr>
                    <w:pStyle w:val="NoSpacing"/>
                    <w:numPr>
                      <w:ilvl w:val="0"/>
                      <w:numId w:val="8"/>
                    </w:numPr>
                    <w:spacing w:line="276" w:lineRule="auto"/>
                    <w:rPr>
                      <w:rFonts w:asciiTheme="minorHAnsi" w:hAnsiTheme="minorHAnsi" w:cs="Times New Roman"/>
                      <w:sz w:val="20"/>
                      <w:szCs w:val="20"/>
                    </w:rPr>
                  </w:pPr>
                  <w:r w:rsidRPr="007B362F">
                    <w:rPr>
                      <w:color w:val="000000"/>
                      <w:sz w:val="20"/>
                      <w:szCs w:val="20"/>
                    </w:rPr>
                    <w:t>Polymorphism</w:t>
                  </w:r>
                </w:p>
                <w:p w:rsidR="00211688" w:rsidRPr="00D352B9" w:rsidRDefault="00211688" w:rsidP="00211688">
                  <w:pPr>
                    <w:shd w:val="clear" w:color="auto" w:fill="F2F2F2"/>
                    <w:spacing w:after="0" w:line="240" w:lineRule="auto"/>
                    <w:jc w:val="center"/>
                    <w:rPr>
                      <w:rFonts w:asciiTheme="minorHAnsi" w:hAnsiTheme="minorHAnsi"/>
                      <w:b/>
                      <w:bCs/>
                      <w:sz w:val="20"/>
                      <w:szCs w:val="20"/>
                      <w:u w:val="single"/>
                    </w:rPr>
                  </w:pPr>
                  <w:r w:rsidRPr="00D352B9">
                    <w:rPr>
                      <w:rFonts w:asciiTheme="minorHAnsi" w:hAnsiTheme="minorHAnsi"/>
                      <w:b/>
                      <w:bCs/>
                      <w:sz w:val="20"/>
                      <w:szCs w:val="20"/>
                      <w:u w:val="single"/>
                    </w:rPr>
                    <w:t>Android Activities and UI Design</w:t>
                  </w:r>
                </w:p>
                <w:p w:rsidR="00211688" w:rsidRPr="00484894" w:rsidRDefault="00052CF1" w:rsidP="00103BEC">
                  <w:pPr>
                    <w:pStyle w:val="ListParagraph"/>
                    <w:numPr>
                      <w:ilvl w:val="0"/>
                      <w:numId w:val="9"/>
                    </w:numPr>
                    <w:shd w:val="clear" w:color="auto" w:fill="F2F2F2"/>
                    <w:spacing w:after="0" w:line="240" w:lineRule="auto"/>
                    <w:rPr>
                      <w:rFonts w:asciiTheme="minorHAnsi" w:hAnsiTheme="minorHAnsi"/>
                      <w:b/>
                      <w:bCs/>
                      <w:sz w:val="20"/>
                      <w:szCs w:val="20"/>
                      <w:u w:val="single"/>
                    </w:rPr>
                  </w:pPr>
                  <w:r w:rsidRPr="00484894">
                    <w:rPr>
                      <w:rFonts w:asciiTheme="minorHAnsi" w:hAnsiTheme="minorHAnsi" w:cs="Times New Roman"/>
                      <w:sz w:val="20"/>
                      <w:szCs w:val="20"/>
                    </w:rPr>
                    <w:t>Understanding Intent</w:t>
                  </w:r>
                </w:p>
                <w:p w:rsidR="00052CF1" w:rsidRPr="00484894" w:rsidRDefault="00052CF1" w:rsidP="00103BEC">
                  <w:pPr>
                    <w:pStyle w:val="ListParagraph"/>
                    <w:numPr>
                      <w:ilvl w:val="0"/>
                      <w:numId w:val="9"/>
                    </w:numPr>
                    <w:shd w:val="clear" w:color="auto" w:fill="F2F2F2"/>
                    <w:spacing w:after="0" w:line="240" w:lineRule="auto"/>
                    <w:rPr>
                      <w:rFonts w:asciiTheme="minorHAnsi" w:hAnsiTheme="minorHAnsi"/>
                      <w:b/>
                      <w:bCs/>
                      <w:sz w:val="20"/>
                      <w:szCs w:val="20"/>
                      <w:u w:val="single"/>
                    </w:rPr>
                  </w:pPr>
                  <w:r w:rsidRPr="00484894">
                    <w:rPr>
                      <w:rFonts w:asciiTheme="minorHAnsi" w:hAnsiTheme="minorHAnsi" w:cs="Times New Roman"/>
                      <w:sz w:val="20"/>
                      <w:szCs w:val="20"/>
                    </w:rPr>
                    <w:t>Activity Lifecycle and Manifest</w:t>
                  </w:r>
                </w:p>
                <w:p w:rsidR="00211688" w:rsidRPr="00484894" w:rsidRDefault="00211688" w:rsidP="00211688">
                  <w:pPr>
                    <w:pStyle w:val="ListParagraph"/>
                    <w:shd w:val="clear" w:color="auto" w:fill="F2F2F2"/>
                    <w:spacing w:after="0" w:line="240" w:lineRule="auto"/>
                    <w:rPr>
                      <w:sz w:val="20"/>
                      <w:szCs w:val="20"/>
                    </w:rPr>
                  </w:pPr>
                </w:p>
                <w:p w:rsidR="00AD1390" w:rsidRDefault="00701497" w:rsidP="00103BEC">
                  <w:pPr>
                    <w:numPr>
                      <w:ilvl w:val="0"/>
                      <w:numId w:val="3"/>
                    </w:numPr>
                    <w:shd w:val="clear" w:color="auto" w:fill="A6A6A6"/>
                    <w:spacing w:after="0" w:line="220" w:lineRule="exact"/>
                    <w:ind w:left="0" w:hanging="349"/>
                    <w:jc w:val="both"/>
                  </w:pPr>
                  <w:r w:rsidRPr="00701497">
                    <w:rPr>
                      <w:sz w:val="20"/>
                      <w:szCs w:val="20"/>
                    </w:rPr>
                    <w:t xml:space="preserve">        </w:t>
                  </w:r>
                </w:p>
              </w:txbxContent>
            </v:textbox>
          </v:shape>
        </w:pict>
      </w:r>
    </w:p>
    <w:sectPr w:rsidR="00CB609D" w:rsidRPr="00FA4DFA" w:rsidSect="00FA4D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dhabi">
    <w:panose1 w:val="01000000000000000000"/>
    <w:charset w:val="00"/>
    <w:family w:val="auto"/>
    <w:pitch w:val="variable"/>
    <w:sig w:usb0="A000206F" w:usb1="9000804B"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811"/>
    <w:multiLevelType w:val="hybridMultilevel"/>
    <w:tmpl w:val="3CB44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034DE8"/>
    <w:multiLevelType w:val="hybridMultilevel"/>
    <w:tmpl w:val="FBF47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C3477B4"/>
    <w:multiLevelType w:val="hybridMultilevel"/>
    <w:tmpl w:val="F7B6C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94F9E"/>
    <w:multiLevelType w:val="hybridMultilevel"/>
    <w:tmpl w:val="495EF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2F640F5"/>
    <w:multiLevelType w:val="hybridMultilevel"/>
    <w:tmpl w:val="51F6D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36146BC"/>
    <w:multiLevelType w:val="hybridMultilevel"/>
    <w:tmpl w:val="A2648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4F13405"/>
    <w:multiLevelType w:val="hybridMultilevel"/>
    <w:tmpl w:val="C1B86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1760BD5"/>
    <w:multiLevelType w:val="hybridMultilevel"/>
    <w:tmpl w:val="3B3CD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3BD7662"/>
    <w:multiLevelType w:val="hybridMultilevel"/>
    <w:tmpl w:val="E1D2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4FE7F81"/>
    <w:multiLevelType w:val="hybridMultilevel"/>
    <w:tmpl w:val="A634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5395066"/>
    <w:multiLevelType w:val="hybridMultilevel"/>
    <w:tmpl w:val="610C6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9F57047"/>
    <w:multiLevelType w:val="hybridMultilevel"/>
    <w:tmpl w:val="41AA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521851"/>
    <w:multiLevelType w:val="hybridMultilevel"/>
    <w:tmpl w:val="2D649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DDB116C"/>
    <w:multiLevelType w:val="hybridMultilevel"/>
    <w:tmpl w:val="085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6">
    <w:nsid w:val="55E758F3"/>
    <w:multiLevelType w:val="hybridMultilevel"/>
    <w:tmpl w:val="6F86C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6C052E"/>
    <w:multiLevelType w:val="hybridMultilevel"/>
    <w:tmpl w:val="D86430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973203B"/>
    <w:multiLevelType w:val="hybridMultilevel"/>
    <w:tmpl w:val="7892E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D3670EA"/>
    <w:multiLevelType w:val="multilevel"/>
    <w:tmpl w:val="9836C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080BDD"/>
    <w:multiLevelType w:val="hybridMultilevel"/>
    <w:tmpl w:val="BE80C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7AF3667"/>
    <w:multiLevelType w:val="hybridMultilevel"/>
    <w:tmpl w:val="B1906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abstractNum w:abstractNumId="23">
    <w:nsid w:val="7EFD7D13"/>
    <w:multiLevelType w:val="hybridMultilevel"/>
    <w:tmpl w:val="2B3C2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6"/>
  </w:num>
  <w:num w:numId="4">
    <w:abstractNumId w:val="19"/>
  </w:num>
  <w:num w:numId="5">
    <w:abstractNumId w:val="14"/>
  </w:num>
  <w:num w:numId="6">
    <w:abstractNumId w:val="15"/>
  </w:num>
  <w:num w:numId="7">
    <w:abstractNumId w:val="8"/>
  </w:num>
  <w:num w:numId="8">
    <w:abstractNumId w:val="17"/>
  </w:num>
  <w:num w:numId="9">
    <w:abstractNumId w:val="4"/>
  </w:num>
  <w:num w:numId="10">
    <w:abstractNumId w:val="1"/>
  </w:num>
  <w:num w:numId="11">
    <w:abstractNumId w:val="20"/>
  </w:num>
  <w:num w:numId="12">
    <w:abstractNumId w:val="18"/>
  </w:num>
  <w:num w:numId="13">
    <w:abstractNumId w:val="12"/>
  </w:num>
  <w:num w:numId="14">
    <w:abstractNumId w:val="23"/>
  </w:num>
  <w:num w:numId="15">
    <w:abstractNumId w:val="10"/>
  </w:num>
  <w:num w:numId="16">
    <w:abstractNumId w:val="3"/>
  </w:num>
  <w:num w:numId="17">
    <w:abstractNumId w:val="7"/>
  </w:num>
  <w:num w:numId="18">
    <w:abstractNumId w:val="5"/>
  </w:num>
  <w:num w:numId="19">
    <w:abstractNumId w:val="9"/>
  </w:num>
  <w:num w:numId="20">
    <w:abstractNumId w:val="16"/>
  </w:num>
  <w:num w:numId="21">
    <w:abstractNumId w:val="0"/>
  </w:num>
  <w:num w:numId="22">
    <w:abstractNumId w:val="11"/>
  </w:num>
  <w:num w:numId="23">
    <w:abstractNumId w:val="21"/>
  </w:num>
  <w:num w:numId="24">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A4DFA"/>
    <w:rsid w:val="000406D4"/>
    <w:rsid w:val="00052CF1"/>
    <w:rsid w:val="00054A4C"/>
    <w:rsid w:val="000A1C27"/>
    <w:rsid w:val="000D3542"/>
    <w:rsid w:val="000D7AAD"/>
    <w:rsid w:val="00103BEC"/>
    <w:rsid w:val="00103F26"/>
    <w:rsid w:val="00114BA8"/>
    <w:rsid w:val="00121AEB"/>
    <w:rsid w:val="001A4F76"/>
    <w:rsid w:val="001C1334"/>
    <w:rsid w:val="001F0E69"/>
    <w:rsid w:val="001F1122"/>
    <w:rsid w:val="00211688"/>
    <w:rsid w:val="00254E17"/>
    <w:rsid w:val="00272B19"/>
    <w:rsid w:val="00287E95"/>
    <w:rsid w:val="00295763"/>
    <w:rsid w:val="002E7E9F"/>
    <w:rsid w:val="002F7AF9"/>
    <w:rsid w:val="00311A9D"/>
    <w:rsid w:val="003213E3"/>
    <w:rsid w:val="00345332"/>
    <w:rsid w:val="003564FE"/>
    <w:rsid w:val="003647F2"/>
    <w:rsid w:val="0036648A"/>
    <w:rsid w:val="003A314B"/>
    <w:rsid w:val="003D265B"/>
    <w:rsid w:val="003E7DCE"/>
    <w:rsid w:val="00437B49"/>
    <w:rsid w:val="00484894"/>
    <w:rsid w:val="00502066"/>
    <w:rsid w:val="00503BFD"/>
    <w:rsid w:val="005111CE"/>
    <w:rsid w:val="00556B88"/>
    <w:rsid w:val="00562EBA"/>
    <w:rsid w:val="0056756D"/>
    <w:rsid w:val="005C180C"/>
    <w:rsid w:val="005C5F54"/>
    <w:rsid w:val="005E1DA7"/>
    <w:rsid w:val="005F675B"/>
    <w:rsid w:val="00602EE2"/>
    <w:rsid w:val="0067376E"/>
    <w:rsid w:val="00701497"/>
    <w:rsid w:val="007325F6"/>
    <w:rsid w:val="0074300F"/>
    <w:rsid w:val="00754961"/>
    <w:rsid w:val="00777230"/>
    <w:rsid w:val="007B3517"/>
    <w:rsid w:val="007C5075"/>
    <w:rsid w:val="00800B45"/>
    <w:rsid w:val="00854E47"/>
    <w:rsid w:val="008553B7"/>
    <w:rsid w:val="008555ED"/>
    <w:rsid w:val="00860FD6"/>
    <w:rsid w:val="008678B9"/>
    <w:rsid w:val="008E7D87"/>
    <w:rsid w:val="00940487"/>
    <w:rsid w:val="00941843"/>
    <w:rsid w:val="0094615D"/>
    <w:rsid w:val="00A06E83"/>
    <w:rsid w:val="00A1107B"/>
    <w:rsid w:val="00A2130A"/>
    <w:rsid w:val="00A27B6E"/>
    <w:rsid w:val="00A34F0D"/>
    <w:rsid w:val="00A8347D"/>
    <w:rsid w:val="00A950EB"/>
    <w:rsid w:val="00AA1C8E"/>
    <w:rsid w:val="00AB245F"/>
    <w:rsid w:val="00AB4302"/>
    <w:rsid w:val="00AC1078"/>
    <w:rsid w:val="00AD1390"/>
    <w:rsid w:val="00AD673F"/>
    <w:rsid w:val="00B30F6D"/>
    <w:rsid w:val="00B42963"/>
    <w:rsid w:val="00B77B6C"/>
    <w:rsid w:val="00BA5AE4"/>
    <w:rsid w:val="00BC49A8"/>
    <w:rsid w:val="00BD2304"/>
    <w:rsid w:val="00BE23C3"/>
    <w:rsid w:val="00BE707D"/>
    <w:rsid w:val="00C04201"/>
    <w:rsid w:val="00C16199"/>
    <w:rsid w:val="00C27951"/>
    <w:rsid w:val="00C45B15"/>
    <w:rsid w:val="00C75861"/>
    <w:rsid w:val="00C93769"/>
    <w:rsid w:val="00CB0CD6"/>
    <w:rsid w:val="00CB609D"/>
    <w:rsid w:val="00CC615E"/>
    <w:rsid w:val="00CF4B1B"/>
    <w:rsid w:val="00D17122"/>
    <w:rsid w:val="00D24634"/>
    <w:rsid w:val="00D301AC"/>
    <w:rsid w:val="00D32EDD"/>
    <w:rsid w:val="00D33346"/>
    <w:rsid w:val="00D352B9"/>
    <w:rsid w:val="00D43B8A"/>
    <w:rsid w:val="00D666DB"/>
    <w:rsid w:val="00DA1BCE"/>
    <w:rsid w:val="00DB7330"/>
    <w:rsid w:val="00E1205C"/>
    <w:rsid w:val="00E14EE5"/>
    <w:rsid w:val="00E260F3"/>
    <w:rsid w:val="00F576AF"/>
    <w:rsid w:val="00F7075D"/>
    <w:rsid w:val="00F72882"/>
    <w:rsid w:val="00F7588D"/>
    <w:rsid w:val="00F766A5"/>
    <w:rsid w:val="00F7790D"/>
    <w:rsid w:val="00F87250"/>
    <w:rsid w:val="00F87437"/>
    <w:rsid w:val="00FA4DFA"/>
    <w:rsid w:val="00FD2814"/>
    <w:rsid w:val="00FD4A9F"/>
    <w:rsid w:val="00FE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fillcolor="none"/>
    </o:shapedefaults>
    <o:shapelayout v:ext="edit">
      <o:idmap v:ext="edit" data="1"/>
      <o:rules v:ext="edit">
        <o:r id="V:Rule4" type="connector" idref="#_x0000_s1035"/>
        <o:r id="V:Rule5" type="connector" idref="#_x0000_s1034"/>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01"/>
    <w:rPr>
      <w:rFonts w:ascii="Tahoma" w:hAnsi="Tahoma" w:cs="Tahoma"/>
      <w:sz w:val="16"/>
      <w:szCs w:val="16"/>
    </w:rPr>
  </w:style>
  <w:style w:type="paragraph" w:styleId="ListParagraph">
    <w:name w:val="List Paragraph"/>
    <w:basedOn w:val="Normal"/>
    <w:uiPriority w:val="34"/>
    <w:qFormat/>
    <w:rsid w:val="00C04201"/>
    <w:pPr>
      <w:ind w:left="720"/>
      <w:contextualSpacing/>
    </w:pPr>
  </w:style>
  <w:style w:type="paragraph" w:styleId="NormalWeb">
    <w:name w:val="Normal (Web)"/>
    <w:basedOn w:val="Normal"/>
    <w:uiPriority w:val="99"/>
    <w:unhideWhenUsed/>
    <w:rsid w:val="00AB245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AB4302"/>
    <w:rPr>
      <w:sz w:val="22"/>
      <w:szCs w:val="22"/>
      <w:lang w:eastAsia="en-US"/>
    </w:rPr>
  </w:style>
  <w:style w:type="character" w:customStyle="1" w:styleId="detailpagescontentleadin">
    <w:name w:val="detailpagescontentleadin"/>
    <w:basedOn w:val="DefaultParagraphFont"/>
    <w:rsid w:val="00CC615E"/>
  </w:style>
  <w:style w:type="paragraph" w:customStyle="1" w:styleId="Default">
    <w:name w:val="Default"/>
    <w:rsid w:val="00D3334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5F675B"/>
    <w:pPr>
      <w:tabs>
        <w:tab w:val="center" w:pos="4680"/>
        <w:tab w:val="right" w:pos="9360"/>
      </w:tabs>
      <w:spacing w:after="0" w:line="240" w:lineRule="auto"/>
    </w:pPr>
    <w:rPr>
      <w:rFonts w:cs="Arial"/>
      <w:lang w:val="en-US"/>
    </w:rPr>
  </w:style>
  <w:style w:type="character" w:customStyle="1" w:styleId="HeaderChar">
    <w:name w:val="Header Char"/>
    <w:basedOn w:val="DefaultParagraphFont"/>
    <w:link w:val="Header"/>
    <w:uiPriority w:val="99"/>
    <w:semiHidden/>
    <w:rsid w:val="005F675B"/>
    <w:rPr>
      <w:rFonts w:ascii="Calibri" w:eastAsia="Calibri" w:hAnsi="Calibri" w:cs="Arial"/>
      <w:sz w:val="22"/>
      <w:szCs w:val="22"/>
    </w:rPr>
  </w:style>
  <w:style w:type="character" w:styleId="Hyperlink">
    <w:name w:val="Hyperlink"/>
    <w:basedOn w:val="DefaultParagraphFont"/>
    <w:rsid w:val="005C180C"/>
    <w:rPr>
      <w:color w:val="0000FF"/>
      <w:u w:val="single"/>
    </w:rPr>
  </w:style>
  <w:style w:type="character" w:customStyle="1" w:styleId="style1">
    <w:name w:val="style1"/>
    <w:basedOn w:val="DefaultParagraphFont"/>
    <w:rsid w:val="005C180C"/>
  </w:style>
</w:styles>
</file>

<file path=word/webSettings.xml><?xml version="1.0" encoding="utf-8"?>
<w:webSettings xmlns:r="http://schemas.openxmlformats.org/officeDocument/2006/relationships" xmlns:w="http://schemas.openxmlformats.org/wordprocessingml/2006/main">
  <w:divs>
    <w:div w:id="90664620">
      <w:bodyDiv w:val="1"/>
      <w:marLeft w:val="0"/>
      <w:marRight w:val="0"/>
      <w:marTop w:val="0"/>
      <w:marBottom w:val="0"/>
      <w:divBdr>
        <w:top w:val="none" w:sz="0" w:space="0" w:color="auto"/>
        <w:left w:val="none" w:sz="0" w:space="0" w:color="auto"/>
        <w:bottom w:val="none" w:sz="0" w:space="0" w:color="auto"/>
        <w:right w:val="none" w:sz="0" w:space="0" w:color="auto"/>
      </w:divBdr>
      <w:divsChild>
        <w:div w:id="555438763">
          <w:marLeft w:val="576"/>
          <w:marRight w:val="0"/>
          <w:marTop w:val="80"/>
          <w:marBottom w:val="0"/>
          <w:divBdr>
            <w:top w:val="none" w:sz="0" w:space="0" w:color="auto"/>
            <w:left w:val="none" w:sz="0" w:space="0" w:color="auto"/>
            <w:bottom w:val="none" w:sz="0" w:space="0" w:color="auto"/>
            <w:right w:val="none" w:sz="0" w:space="0" w:color="auto"/>
          </w:divBdr>
        </w:div>
        <w:div w:id="981353938">
          <w:marLeft w:val="576"/>
          <w:marRight w:val="0"/>
          <w:marTop w:val="80"/>
          <w:marBottom w:val="0"/>
          <w:divBdr>
            <w:top w:val="none" w:sz="0" w:space="0" w:color="auto"/>
            <w:left w:val="none" w:sz="0" w:space="0" w:color="auto"/>
            <w:bottom w:val="none" w:sz="0" w:space="0" w:color="auto"/>
            <w:right w:val="none" w:sz="0" w:space="0" w:color="auto"/>
          </w:divBdr>
        </w:div>
        <w:div w:id="1345596714">
          <w:marLeft w:val="576"/>
          <w:marRight w:val="0"/>
          <w:marTop w:val="80"/>
          <w:marBottom w:val="0"/>
          <w:divBdr>
            <w:top w:val="none" w:sz="0" w:space="0" w:color="auto"/>
            <w:left w:val="none" w:sz="0" w:space="0" w:color="auto"/>
            <w:bottom w:val="none" w:sz="0" w:space="0" w:color="auto"/>
            <w:right w:val="none" w:sz="0" w:space="0" w:color="auto"/>
          </w:divBdr>
        </w:div>
      </w:divsChild>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748259900">
      <w:bodyDiv w:val="1"/>
      <w:marLeft w:val="0"/>
      <w:marRight w:val="0"/>
      <w:marTop w:val="0"/>
      <w:marBottom w:val="0"/>
      <w:divBdr>
        <w:top w:val="none" w:sz="0" w:space="0" w:color="auto"/>
        <w:left w:val="none" w:sz="0" w:space="0" w:color="auto"/>
        <w:bottom w:val="none" w:sz="0" w:space="0" w:color="auto"/>
        <w:right w:val="none" w:sz="0" w:space="0" w:color="auto"/>
      </w:divBdr>
      <w:divsChild>
        <w:div w:id="973753304">
          <w:marLeft w:val="576"/>
          <w:marRight w:val="0"/>
          <w:marTop w:val="80"/>
          <w:marBottom w:val="0"/>
          <w:divBdr>
            <w:top w:val="none" w:sz="0" w:space="0" w:color="auto"/>
            <w:left w:val="none" w:sz="0" w:space="0" w:color="auto"/>
            <w:bottom w:val="none" w:sz="0" w:space="0" w:color="auto"/>
            <w:right w:val="none" w:sz="0" w:space="0" w:color="auto"/>
          </w:divBdr>
        </w:div>
        <w:div w:id="1122991623">
          <w:marLeft w:val="576"/>
          <w:marRight w:val="0"/>
          <w:marTop w:val="80"/>
          <w:marBottom w:val="0"/>
          <w:divBdr>
            <w:top w:val="none" w:sz="0" w:space="0" w:color="auto"/>
            <w:left w:val="none" w:sz="0" w:space="0" w:color="auto"/>
            <w:bottom w:val="none" w:sz="0" w:space="0" w:color="auto"/>
            <w:right w:val="none" w:sz="0" w:space="0" w:color="auto"/>
          </w:divBdr>
        </w:div>
        <w:div w:id="209454766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oseindia.net/java/beginners/sdk-directory-structure.shtml" TargetMode="External"/><Relationship Id="rId5" Type="http://schemas.openxmlformats.org/officeDocument/2006/relationships/webSettings" Target="webSettings.xml"/><Relationship Id="rId10" Type="http://schemas.openxmlformats.org/officeDocument/2006/relationships/hyperlink" Target="http://www.roseindia.net/java/exceptions/" TargetMode="External"/><Relationship Id="rId4" Type="http://schemas.openxmlformats.org/officeDocument/2006/relationships/settings" Target="settings.xml"/><Relationship Id="rId9" Type="http://schemas.openxmlformats.org/officeDocument/2006/relationships/hyperlink" Target="http://www.roseindia.net/java/string-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4A38-B35F-44C4-862D-572DF486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mushtaq</cp:lastModifiedBy>
  <cp:revision>12</cp:revision>
  <cp:lastPrinted>2014-12-29T06:17:00Z</cp:lastPrinted>
  <dcterms:created xsi:type="dcterms:W3CDTF">2014-12-24T08:56:00Z</dcterms:created>
  <dcterms:modified xsi:type="dcterms:W3CDTF">2014-12-29T06:17:00Z</dcterms:modified>
</cp:coreProperties>
</file>