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79" w:rsidRDefault="006148B2">
      <w:pPr>
        <w:ind w:left="660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72901" cy="547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901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879" w:rsidRDefault="006148B2">
      <w:pPr>
        <w:spacing w:line="274" w:lineRule="exact"/>
        <w:ind w:left="2559" w:right="1791"/>
        <w:jc w:val="center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Electronics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Technology,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J&amp;K</w:t>
      </w:r>
    </w:p>
    <w:p w:rsidR="00F77879" w:rsidRDefault="006148B2">
      <w:pPr>
        <w:pStyle w:val="Heading1"/>
        <w:spacing w:line="250" w:lineRule="exact"/>
        <w:rPr>
          <w:u w:val="none"/>
        </w:rPr>
      </w:pPr>
      <w:r>
        <w:rPr>
          <w:u w:val="none"/>
        </w:rPr>
        <w:t>(Formerly</w:t>
      </w:r>
      <w:r>
        <w:rPr>
          <w:spacing w:val="-3"/>
          <w:u w:val="none"/>
        </w:rPr>
        <w:t xml:space="preserve"> </w:t>
      </w:r>
      <w:r>
        <w:rPr>
          <w:u w:val="none"/>
        </w:rPr>
        <w:t>DOEACC</w:t>
      </w:r>
      <w:r>
        <w:rPr>
          <w:spacing w:val="-4"/>
          <w:u w:val="none"/>
        </w:rPr>
        <w:t xml:space="preserve"> </w:t>
      </w:r>
      <w:r>
        <w:rPr>
          <w:u w:val="none"/>
        </w:rPr>
        <w:t>Centre</w:t>
      </w:r>
      <w:r>
        <w:rPr>
          <w:spacing w:val="-2"/>
          <w:u w:val="none"/>
        </w:rPr>
        <w:t xml:space="preserve"> </w:t>
      </w:r>
      <w:r>
        <w:rPr>
          <w:u w:val="none"/>
        </w:rPr>
        <w:t>Srinagar/Jammu)</w:t>
      </w:r>
    </w:p>
    <w:p w:rsidR="00F77879" w:rsidRDefault="006148B2">
      <w:pPr>
        <w:pStyle w:val="BodyText"/>
        <w:spacing w:line="250" w:lineRule="exact"/>
        <w:ind w:left="2559" w:right="1790"/>
        <w:jc w:val="center"/>
      </w:pPr>
      <w:r>
        <w:t>SIDCO</w:t>
      </w:r>
      <w:r>
        <w:rPr>
          <w:spacing w:val="-3"/>
        </w:rPr>
        <w:t xml:space="preserve"> </w:t>
      </w:r>
      <w:r>
        <w:t>Electronics</w:t>
      </w:r>
      <w:r>
        <w:rPr>
          <w:spacing w:val="-2"/>
        </w:rPr>
        <w:t xml:space="preserve"> </w:t>
      </w:r>
      <w:r>
        <w:t>Complex,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Airport</w:t>
      </w:r>
      <w:r>
        <w:rPr>
          <w:spacing w:val="-1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Rangreth-Srinagar-191132</w:t>
      </w:r>
      <w:r>
        <w:rPr>
          <w:spacing w:val="-2"/>
        </w:rPr>
        <w:t xml:space="preserve"> </w:t>
      </w:r>
      <w:r>
        <w:t>(J&amp;K)</w:t>
      </w:r>
    </w:p>
    <w:p w:rsidR="00F77879" w:rsidRDefault="008748B2">
      <w:pPr>
        <w:spacing w:before="1" w:line="252" w:lineRule="exact"/>
        <w:ind w:left="2559" w:right="2215"/>
        <w:jc w:val="center"/>
      </w:pPr>
      <w:r>
        <w:pict>
          <v:rect id="_x0000_s1027" style="position:absolute;left:0;text-align:left;margin-left:0;margin-top:11.4pt;width:84.25pt;height:96pt;z-index:-15772672;mso-position-horizontal-relative:page" stroked="f">
            <w10:wrap anchorx="page"/>
          </v:rect>
        </w:pict>
      </w:r>
      <w:r w:rsidR="006148B2">
        <w:rPr>
          <w:b/>
        </w:rPr>
        <w:t>Phone</w:t>
      </w:r>
      <w:r w:rsidR="006148B2">
        <w:t>: 0194-2300501,</w:t>
      </w:r>
      <w:r w:rsidR="006148B2">
        <w:rPr>
          <w:spacing w:val="-1"/>
        </w:rPr>
        <w:t xml:space="preserve"> </w:t>
      </w:r>
      <w:r w:rsidR="006148B2">
        <w:t>2300502</w:t>
      </w:r>
      <w:r w:rsidR="006148B2">
        <w:rPr>
          <w:spacing w:val="-3"/>
        </w:rPr>
        <w:t xml:space="preserve"> </w:t>
      </w:r>
      <w:r w:rsidR="006148B2">
        <w:rPr>
          <w:b/>
        </w:rPr>
        <w:t xml:space="preserve">Fax: </w:t>
      </w:r>
      <w:r w:rsidR="006148B2">
        <w:t>0194-2300949</w:t>
      </w:r>
    </w:p>
    <w:p w:rsidR="00F77879" w:rsidRDefault="008748B2">
      <w:pPr>
        <w:pStyle w:val="BodyText"/>
        <w:ind w:left="6173" w:right="583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25pt;margin-top:26.25pt;width:23.85pt;height:12.25pt;z-index:-15773184;mso-position-horizontal-relative:page" filled="f" stroked="f">
            <v:textbox inset="0,0,0,0">
              <w:txbxContent>
                <w:p w:rsidR="00F77879" w:rsidRDefault="006148B2">
                  <w:pPr>
                    <w:pStyle w:val="BodyText"/>
                    <w:spacing w:line="244" w:lineRule="exact"/>
                  </w:pPr>
                  <w:r>
                    <w:rPr>
                      <w:spacing w:val="-1"/>
                    </w:rPr>
                    <w:t>Web:</w:t>
                  </w:r>
                </w:p>
              </w:txbxContent>
            </v:textbox>
            <w10:wrap anchorx="page"/>
          </v:shape>
        </w:pict>
      </w:r>
      <w:r w:rsidR="006148B2">
        <w:t xml:space="preserve">Email: </w:t>
      </w:r>
      <w:hyperlink r:id="rId5">
        <w:r w:rsidR="006148B2">
          <w:rPr>
            <w:color w:val="0000FF"/>
            <w:u w:val="single" w:color="0000FF"/>
          </w:rPr>
          <w:t>dir-srinagar@nielit.gov.in</w:t>
        </w:r>
      </w:hyperlink>
      <w:r w:rsidR="006148B2">
        <w:rPr>
          <w:color w:val="0000FF"/>
          <w:spacing w:val="-53"/>
        </w:rPr>
        <w:t xml:space="preserve"> </w:t>
      </w:r>
      <w:r w:rsidR="006148B2">
        <w:t>Web:</w:t>
      </w:r>
      <w:r w:rsidR="006148B2">
        <w:rPr>
          <w:spacing w:val="-7"/>
        </w:rPr>
        <w:t xml:space="preserve"> </w:t>
      </w:r>
      <w:hyperlink r:id="rId6">
        <w:r w:rsidR="006148B2">
          <w:rPr>
            <w:color w:val="0000FF"/>
            <w:u w:val="single" w:color="0000FF"/>
          </w:rPr>
          <w:t>www.nielit.gov.in</w:t>
        </w:r>
      </w:hyperlink>
      <w:r w:rsidR="006148B2">
        <w:rPr>
          <w:color w:val="0000FF"/>
          <w:u w:val="single" w:color="0000FF"/>
        </w:rPr>
        <w:t>/srinagar</w:t>
      </w:r>
    </w:p>
    <w:p w:rsidR="00F77879" w:rsidRDefault="00F77879">
      <w:pPr>
        <w:spacing w:before="3"/>
        <w:rPr>
          <w:sz w:val="23"/>
        </w:rPr>
      </w:pPr>
    </w:p>
    <w:p w:rsidR="00F77879" w:rsidRDefault="006148B2">
      <w:pPr>
        <w:pStyle w:val="Heading1"/>
        <w:ind w:right="2413"/>
        <w:rPr>
          <w:u w:val="none"/>
        </w:rPr>
      </w:pPr>
      <w:r>
        <w:rPr>
          <w:u w:val="thick"/>
        </w:rPr>
        <w:t>Details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eligibility qualification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the position</w:t>
      </w:r>
    </w:p>
    <w:p w:rsidR="00F77879" w:rsidRDefault="00F77879">
      <w:pPr>
        <w:rPr>
          <w:b/>
          <w:sz w:val="20"/>
        </w:rPr>
      </w:pPr>
    </w:p>
    <w:p w:rsidR="00F77879" w:rsidRDefault="00F77879">
      <w:pPr>
        <w:rPr>
          <w:b/>
          <w:sz w:val="13"/>
        </w:rPr>
      </w:pPr>
    </w:p>
    <w:tbl>
      <w:tblPr>
        <w:tblW w:w="0" w:type="auto"/>
        <w:jc w:val="center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1661"/>
        <w:gridCol w:w="3102"/>
        <w:gridCol w:w="3560"/>
        <w:gridCol w:w="1377"/>
        <w:gridCol w:w="1026"/>
        <w:gridCol w:w="1984"/>
      </w:tblGrid>
      <w:tr w:rsidR="002C1A3B" w:rsidTr="002C1A3B">
        <w:trPr>
          <w:trHeight w:val="1015"/>
          <w:jc w:val="center"/>
        </w:trPr>
        <w:tc>
          <w:tcPr>
            <w:tcW w:w="768" w:type="dxa"/>
          </w:tcPr>
          <w:p w:rsidR="002C1A3B" w:rsidRPr="00386443" w:rsidRDefault="002C1A3B">
            <w:pPr>
              <w:pStyle w:val="TableParagraph"/>
              <w:ind w:left="177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S.</w:t>
            </w:r>
          </w:p>
          <w:p w:rsidR="002C1A3B" w:rsidRPr="00386443" w:rsidRDefault="002C1A3B">
            <w:pPr>
              <w:pStyle w:val="TableParagraph"/>
              <w:spacing w:before="5"/>
              <w:ind w:left="177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No.</w:t>
            </w:r>
          </w:p>
        </w:tc>
        <w:tc>
          <w:tcPr>
            <w:tcW w:w="1661" w:type="dxa"/>
          </w:tcPr>
          <w:p w:rsidR="002C1A3B" w:rsidRPr="00386443" w:rsidRDefault="002C1A3B" w:rsidP="00291B35">
            <w:pPr>
              <w:pStyle w:val="TableParagraph"/>
              <w:ind w:left="396" w:right="692" w:hanging="219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Position</w:t>
            </w:r>
            <w:r w:rsidRPr="00386443">
              <w:rPr>
                <w:b/>
                <w:spacing w:val="-14"/>
                <w:sz w:val="20"/>
                <w:szCs w:val="18"/>
              </w:rPr>
              <w:t xml:space="preserve"> </w:t>
            </w:r>
          </w:p>
        </w:tc>
        <w:tc>
          <w:tcPr>
            <w:tcW w:w="3102" w:type="dxa"/>
          </w:tcPr>
          <w:p w:rsidR="002C1A3B" w:rsidRPr="00386443" w:rsidRDefault="002C1A3B">
            <w:pPr>
              <w:pStyle w:val="TableParagraph"/>
              <w:ind w:left="178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Essential</w:t>
            </w:r>
            <w:r w:rsidRPr="00386443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386443">
              <w:rPr>
                <w:b/>
                <w:sz w:val="20"/>
                <w:szCs w:val="18"/>
              </w:rPr>
              <w:t>Qualification</w:t>
            </w:r>
          </w:p>
        </w:tc>
        <w:tc>
          <w:tcPr>
            <w:tcW w:w="3560" w:type="dxa"/>
          </w:tcPr>
          <w:p w:rsidR="002B01F3" w:rsidRDefault="002C1A3B" w:rsidP="002B01F3">
            <w:pPr>
              <w:pStyle w:val="TableParagraph"/>
              <w:ind w:left="209" w:right="360" w:hanging="219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Desirable </w:t>
            </w:r>
            <w:r w:rsidRPr="00386443">
              <w:rPr>
                <w:b/>
                <w:sz w:val="20"/>
                <w:szCs w:val="18"/>
              </w:rPr>
              <w:t xml:space="preserve">Knowledge/ </w:t>
            </w:r>
          </w:p>
          <w:p w:rsidR="002C1A3B" w:rsidRPr="00386443" w:rsidRDefault="002C1A3B" w:rsidP="002B01F3">
            <w:pPr>
              <w:pStyle w:val="TableParagraph"/>
              <w:ind w:left="209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Qualification/ Certification</w:t>
            </w:r>
          </w:p>
        </w:tc>
        <w:tc>
          <w:tcPr>
            <w:tcW w:w="1377" w:type="dxa"/>
          </w:tcPr>
          <w:p w:rsidR="002C1A3B" w:rsidRPr="00386443" w:rsidRDefault="002C1A3B" w:rsidP="002C1A3B">
            <w:pPr>
              <w:pStyle w:val="TableParagraph"/>
              <w:ind w:left="397" w:right="142" w:hanging="219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Experience</w:t>
            </w:r>
          </w:p>
        </w:tc>
        <w:tc>
          <w:tcPr>
            <w:tcW w:w="1026" w:type="dxa"/>
          </w:tcPr>
          <w:p w:rsidR="002C1A3B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o.</w:t>
            </w:r>
          </w:p>
          <w:p w:rsidR="002C1A3B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pacing w:val="-57"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Of</w:t>
            </w:r>
            <w:r>
              <w:rPr>
                <w:b/>
                <w:spacing w:val="-57"/>
                <w:sz w:val="20"/>
                <w:szCs w:val="18"/>
              </w:rPr>
              <w:t xml:space="preserve"> </w:t>
            </w:r>
          </w:p>
          <w:p w:rsidR="002C1A3B" w:rsidRPr="00386443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Posts</w:t>
            </w:r>
          </w:p>
        </w:tc>
        <w:tc>
          <w:tcPr>
            <w:tcW w:w="1984" w:type="dxa"/>
          </w:tcPr>
          <w:p w:rsidR="002C1A3B" w:rsidRPr="00386443" w:rsidRDefault="002C1A3B" w:rsidP="00D468A0">
            <w:pPr>
              <w:pStyle w:val="TableParagraph"/>
              <w:ind w:left="397" w:right="360" w:hanging="219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Remuneration</w:t>
            </w:r>
          </w:p>
        </w:tc>
      </w:tr>
      <w:tr w:rsidR="002C1A3B" w:rsidRPr="002C1A3B" w:rsidTr="002C1A3B">
        <w:trPr>
          <w:trHeight w:val="772"/>
          <w:jc w:val="center"/>
        </w:trPr>
        <w:tc>
          <w:tcPr>
            <w:tcW w:w="768" w:type="dxa"/>
          </w:tcPr>
          <w:p w:rsidR="002C1A3B" w:rsidRPr="002C1A3B" w:rsidRDefault="002C1A3B">
            <w:pPr>
              <w:pStyle w:val="TableParagraph"/>
              <w:spacing w:before="0" w:line="239" w:lineRule="exact"/>
            </w:pPr>
            <w:r w:rsidRPr="002C1A3B">
              <w:rPr>
                <w:w w:val="80"/>
              </w:rPr>
              <w:t>1</w:t>
            </w:r>
          </w:p>
        </w:tc>
        <w:tc>
          <w:tcPr>
            <w:tcW w:w="1661" w:type="dxa"/>
          </w:tcPr>
          <w:p w:rsidR="002C1A3B" w:rsidRPr="002C1A3B" w:rsidRDefault="00575E35" w:rsidP="002C1A3B">
            <w:pPr>
              <w:pStyle w:val="TableParagraph"/>
              <w:spacing w:before="0" w:line="275" w:lineRule="exact"/>
            </w:pPr>
            <w:r>
              <w:t>Software Developer</w:t>
            </w:r>
            <w:r w:rsidR="002C1A3B" w:rsidRPr="002C1A3B">
              <w:t xml:space="preserve"> </w:t>
            </w:r>
          </w:p>
        </w:tc>
        <w:tc>
          <w:tcPr>
            <w:tcW w:w="3102" w:type="dxa"/>
          </w:tcPr>
          <w:p w:rsidR="008A24F4" w:rsidRDefault="008A24F4" w:rsidP="00A5734B">
            <w:pPr>
              <w:pStyle w:val="TableParagraph"/>
              <w:spacing w:before="30" w:line="252" w:lineRule="auto"/>
              <w:ind w:left="44" w:right="27"/>
            </w:pPr>
            <w:r>
              <w:t>MCA or</w:t>
            </w:r>
          </w:p>
          <w:p w:rsidR="008A24F4" w:rsidRDefault="008A24F4" w:rsidP="00A5734B">
            <w:pPr>
              <w:pStyle w:val="TableParagraph"/>
              <w:spacing w:before="30" w:line="252" w:lineRule="auto"/>
              <w:ind w:left="44" w:right="27"/>
            </w:pPr>
            <w:proofErr w:type="spellStart"/>
            <w:r w:rsidRPr="00D67D7E">
              <w:t>M.Sc</w:t>
            </w:r>
            <w:proofErr w:type="spellEnd"/>
            <w:r w:rsidRPr="00D67D7E">
              <w:t>-IT</w:t>
            </w:r>
            <w:r>
              <w:t>/CS</w:t>
            </w:r>
            <w:r w:rsidR="00BC05AF">
              <w:t xml:space="preserve"> or</w:t>
            </w:r>
          </w:p>
          <w:p w:rsidR="00BC05AF" w:rsidRDefault="00BC05AF" w:rsidP="00A5734B">
            <w:pPr>
              <w:pStyle w:val="TableParagraph"/>
              <w:spacing w:before="30" w:line="252" w:lineRule="auto"/>
              <w:ind w:left="44" w:right="27"/>
            </w:pPr>
            <w:r w:rsidRPr="002C1A3B">
              <w:t xml:space="preserve">B.E / </w:t>
            </w:r>
            <w:proofErr w:type="spellStart"/>
            <w:r w:rsidRPr="002C1A3B">
              <w:t>B.Tech</w:t>
            </w:r>
            <w:proofErr w:type="spellEnd"/>
            <w:r>
              <w:t>.</w:t>
            </w:r>
            <w:r w:rsidRPr="002C1A3B">
              <w:t xml:space="preserve">  (CS/ IT)</w:t>
            </w:r>
            <w:r>
              <w:t xml:space="preserve"> or</w:t>
            </w:r>
          </w:p>
          <w:p w:rsidR="00BC05AF" w:rsidRDefault="002C1A3B" w:rsidP="00A5734B">
            <w:pPr>
              <w:pStyle w:val="TableParagraph"/>
              <w:spacing w:before="30" w:line="252" w:lineRule="auto"/>
              <w:ind w:left="44" w:right="27"/>
            </w:pPr>
            <w:r w:rsidRPr="002C1A3B">
              <w:t xml:space="preserve">NIELIT A / B level </w:t>
            </w:r>
            <w:r w:rsidR="00BC05AF">
              <w:t>or</w:t>
            </w:r>
          </w:p>
          <w:p w:rsidR="002C1A3B" w:rsidRPr="002C1A3B" w:rsidRDefault="002C1A3B" w:rsidP="00A5734B">
            <w:pPr>
              <w:pStyle w:val="TableParagraph"/>
              <w:spacing w:before="30" w:line="252" w:lineRule="auto"/>
              <w:ind w:left="44" w:right="27"/>
            </w:pPr>
            <w:r w:rsidRPr="002C1A3B">
              <w:t xml:space="preserve">BCA / </w:t>
            </w:r>
            <w:proofErr w:type="spellStart"/>
            <w:r w:rsidRPr="002C1A3B">
              <w:t>B.Sc</w:t>
            </w:r>
            <w:proofErr w:type="spellEnd"/>
            <w:r w:rsidRPr="002C1A3B">
              <w:t>-IT</w:t>
            </w:r>
          </w:p>
          <w:p w:rsidR="002C1A3B" w:rsidRPr="002C1A3B" w:rsidRDefault="002C1A3B" w:rsidP="002C1A3B">
            <w:pPr>
              <w:pStyle w:val="TableParagraph"/>
              <w:spacing w:before="30" w:line="252" w:lineRule="auto"/>
              <w:ind w:left="0" w:right="27"/>
              <w:jc w:val="both"/>
              <w:rPr>
                <w:b/>
                <w:bCs/>
              </w:rPr>
            </w:pPr>
          </w:p>
          <w:p w:rsidR="002C1A3B" w:rsidRPr="002C1A3B" w:rsidRDefault="002C1A3B">
            <w:pPr>
              <w:pStyle w:val="TableParagraph"/>
              <w:spacing w:before="0"/>
              <w:ind w:left="89" w:right="303"/>
            </w:pPr>
          </w:p>
        </w:tc>
        <w:tc>
          <w:tcPr>
            <w:tcW w:w="3560" w:type="dxa"/>
          </w:tcPr>
          <w:p w:rsidR="002C1A3B" w:rsidRDefault="002B5CD0" w:rsidP="009F12F4">
            <w:pPr>
              <w:pStyle w:val="TableParagraph"/>
              <w:spacing w:before="0" w:line="275" w:lineRule="exact"/>
              <w:ind w:left="174"/>
              <w:jc w:val="both"/>
              <w:rPr>
                <w:w w:val="95"/>
              </w:rPr>
            </w:pPr>
            <w:r>
              <w:rPr>
                <w:w w:val="95"/>
              </w:rPr>
              <w:t xml:space="preserve">Knowledge of standards based Web Application Development in the Microsoft stack – C#, ASP.Net, ASP.Net Core, SQL Server, MVC, </w:t>
            </w:r>
            <w:proofErr w:type="spellStart"/>
            <w:r>
              <w:rPr>
                <w:w w:val="95"/>
              </w:rPr>
              <w:t>JQuery</w:t>
            </w:r>
            <w:proofErr w:type="spellEnd"/>
          </w:p>
          <w:p w:rsidR="002B5CD0" w:rsidRPr="002C1A3B" w:rsidRDefault="002B5CD0" w:rsidP="002B5CD0">
            <w:pPr>
              <w:pStyle w:val="TableParagraph"/>
              <w:spacing w:before="0" w:line="275" w:lineRule="exact"/>
              <w:ind w:left="174"/>
              <w:jc w:val="both"/>
              <w:rPr>
                <w:w w:val="95"/>
              </w:rPr>
            </w:pPr>
            <w:r>
              <w:rPr>
                <w:w w:val="95"/>
              </w:rPr>
              <w:t>Knowledge of Java Script &amp; Java Script Framework</w:t>
            </w:r>
          </w:p>
        </w:tc>
        <w:tc>
          <w:tcPr>
            <w:tcW w:w="1377" w:type="dxa"/>
          </w:tcPr>
          <w:p w:rsidR="002C1A3B" w:rsidRPr="002C1A3B" w:rsidRDefault="00FC7D48" w:rsidP="00FC7D48">
            <w:pPr>
              <w:pStyle w:val="TableParagraph"/>
              <w:spacing w:before="0" w:line="275" w:lineRule="exact"/>
              <w:ind w:left="101" w:firstLine="73"/>
              <w:jc w:val="center"/>
              <w:rPr>
                <w:w w:val="95"/>
              </w:rPr>
            </w:pPr>
            <w:r>
              <w:rPr>
                <w:w w:val="95"/>
              </w:rPr>
              <w:t>Minimum 1</w:t>
            </w:r>
            <w:r w:rsidR="002C1A3B" w:rsidRPr="002C1A3B">
              <w:rPr>
                <w:w w:val="95"/>
              </w:rPr>
              <w:t xml:space="preserve"> Year</w:t>
            </w:r>
            <w:r w:rsidR="002C1A3B">
              <w:rPr>
                <w:w w:val="95"/>
              </w:rPr>
              <w:t xml:space="preserve">s in S/W Development Using </w:t>
            </w:r>
            <w:r>
              <w:rPr>
                <w:w w:val="95"/>
              </w:rPr>
              <w:t>ASP.Net</w:t>
            </w:r>
          </w:p>
        </w:tc>
        <w:tc>
          <w:tcPr>
            <w:tcW w:w="1026" w:type="dxa"/>
          </w:tcPr>
          <w:p w:rsidR="002C1A3B" w:rsidRPr="002C1A3B" w:rsidRDefault="002C1A3B" w:rsidP="00386443">
            <w:pPr>
              <w:pStyle w:val="TableParagraph"/>
              <w:spacing w:before="0" w:line="275" w:lineRule="exact"/>
              <w:ind w:left="174"/>
              <w:jc w:val="center"/>
            </w:pPr>
            <w:r w:rsidRPr="002C1A3B">
              <w:rPr>
                <w:w w:val="95"/>
              </w:rPr>
              <w:t>01</w:t>
            </w:r>
          </w:p>
        </w:tc>
        <w:tc>
          <w:tcPr>
            <w:tcW w:w="1984" w:type="dxa"/>
          </w:tcPr>
          <w:p w:rsidR="002C1A3B" w:rsidRPr="002C1A3B" w:rsidRDefault="00FC7D48">
            <w:pPr>
              <w:pStyle w:val="TableParagraph"/>
              <w:spacing w:before="0" w:line="275" w:lineRule="exact"/>
              <w:ind w:left="127"/>
            </w:pPr>
            <w:r>
              <w:t>Rs. 27</w:t>
            </w:r>
            <w:r w:rsidR="002C1A3B" w:rsidRPr="002C1A3B">
              <w:t xml:space="preserve">,000/- </w:t>
            </w:r>
          </w:p>
          <w:p w:rsidR="002C1A3B" w:rsidRPr="002C1A3B" w:rsidRDefault="002C1A3B">
            <w:pPr>
              <w:pStyle w:val="TableParagraph"/>
              <w:spacing w:before="0" w:line="275" w:lineRule="exact"/>
              <w:ind w:left="127"/>
            </w:pPr>
            <w:r w:rsidRPr="002C1A3B">
              <w:t>per month</w:t>
            </w:r>
          </w:p>
        </w:tc>
      </w:tr>
      <w:tr w:rsidR="00142E03" w:rsidRPr="002C1A3B" w:rsidTr="002C1A3B">
        <w:trPr>
          <w:trHeight w:val="772"/>
          <w:jc w:val="center"/>
        </w:trPr>
        <w:tc>
          <w:tcPr>
            <w:tcW w:w="768" w:type="dxa"/>
          </w:tcPr>
          <w:p w:rsidR="00142E03" w:rsidRPr="00B85FAB" w:rsidRDefault="00142E03" w:rsidP="009E638D">
            <w:pPr>
              <w:pStyle w:val="TableParagraph"/>
              <w:spacing w:before="0" w:line="239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661" w:type="dxa"/>
          </w:tcPr>
          <w:p w:rsidR="00142E03" w:rsidRPr="00B85FAB" w:rsidRDefault="00142E03" w:rsidP="009E638D">
            <w:pPr>
              <w:pStyle w:val="TableParagraph"/>
              <w:spacing w:before="0" w:line="275" w:lineRule="exact"/>
              <w:rPr>
                <w:szCs w:val="20"/>
              </w:rPr>
            </w:pPr>
            <w:r w:rsidRPr="00B85FAB">
              <w:rPr>
                <w:szCs w:val="20"/>
              </w:rPr>
              <w:t>Project Intern</w:t>
            </w:r>
          </w:p>
        </w:tc>
        <w:tc>
          <w:tcPr>
            <w:tcW w:w="3102" w:type="dxa"/>
          </w:tcPr>
          <w:p w:rsidR="00142E03" w:rsidRDefault="00142E03" w:rsidP="009E638D">
            <w:pPr>
              <w:pStyle w:val="TableParagraph"/>
              <w:spacing w:before="30" w:line="252" w:lineRule="auto"/>
              <w:ind w:left="44" w:right="27"/>
              <w:rPr>
                <w:szCs w:val="20"/>
              </w:rPr>
            </w:pPr>
            <w:r>
              <w:rPr>
                <w:szCs w:val="20"/>
              </w:rPr>
              <w:t>NIELIT A Level or</w:t>
            </w:r>
          </w:p>
          <w:p w:rsidR="00142E03" w:rsidRDefault="00142E03" w:rsidP="009E638D">
            <w:pPr>
              <w:pStyle w:val="TableParagraph"/>
              <w:spacing w:before="30" w:line="252" w:lineRule="auto"/>
              <w:ind w:left="44" w:right="27"/>
              <w:rPr>
                <w:szCs w:val="20"/>
              </w:rPr>
            </w:pPr>
            <w:r>
              <w:rPr>
                <w:szCs w:val="20"/>
              </w:rPr>
              <w:t>BCA or</w:t>
            </w:r>
          </w:p>
          <w:p w:rsidR="00142E03" w:rsidRPr="00B85FAB" w:rsidRDefault="00142E03" w:rsidP="009E638D">
            <w:pPr>
              <w:pStyle w:val="TableParagraph"/>
              <w:spacing w:before="30" w:line="252" w:lineRule="auto"/>
              <w:ind w:left="44" w:right="27"/>
              <w:rPr>
                <w:szCs w:val="20"/>
              </w:rPr>
            </w:pPr>
            <w:proofErr w:type="spellStart"/>
            <w:r w:rsidRPr="00B85FAB">
              <w:rPr>
                <w:szCs w:val="20"/>
              </w:rPr>
              <w:t>B.Sc</w:t>
            </w:r>
            <w:proofErr w:type="spellEnd"/>
            <w:r w:rsidRPr="00B85FAB">
              <w:rPr>
                <w:szCs w:val="20"/>
              </w:rPr>
              <w:t xml:space="preserve"> IT.</w:t>
            </w:r>
          </w:p>
        </w:tc>
        <w:tc>
          <w:tcPr>
            <w:tcW w:w="3560" w:type="dxa"/>
          </w:tcPr>
          <w:p w:rsidR="00142E03" w:rsidRPr="00B85FAB" w:rsidRDefault="00142E03" w:rsidP="009E638D">
            <w:pPr>
              <w:pStyle w:val="TableParagraph"/>
              <w:spacing w:before="0" w:line="275" w:lineRule="exact"/>
              <w:ind w:left="174"/>
              <w:rPr>
                <w:szCs w:val="20"/>
              </w:rPr>
            </w:pPr>
            <w:r w:rsidRPr="00B85FAB">
              <w:rPr>
                <w:szCs w:val="20"/>
              </w:rPr>
              <w:t>Good understanding of Algorithms, Data structures, Web Designing, OOPs concepts.</w:t>
            </w:r>
          </w:p>
        </w:tc>
        <w:tc>
          <w:tcPr>
            <w:tcW w:w="1377" w:type="dxa"/>
          </w:tcPr>
          <w:p w:rsidR="00142E03" w:rsidRDefault="00142E03" w:rsidP="009E638D">
            <w:pPr>
              <w:pStyle w:val="TableParagraph"/>
              <w:spacing w:before="0" w:line="275" w:lineRule="exact"/>
              <w:ind w:left="174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26" w:type="dxa"/>
          </w:tcPr>
          <w:p w:rsidR="00142E03" w:rsidRPr="00B85FAB" w:rsidRDefault="00142E03" w:rsidP="009E638D">
            <w:pPr>
              <w:pStyle w:val="TableParagraph"/>
              <w:spacing w:before="0" w:line="275" w:lineRule="exact"/>
              <w:ind w:left="174"/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984" w:type="dxa"/>
          </w:tcPr>
          <w:p w:rsidR="00142E03" w:rsidRPr="00D67D7E" w:rsidRDefault="00142E03" w:rsidP="009E638D">
            <w:pPr>
              <w:pStyle w:val="TableParagraph"/>
              <w:spacing w:before="0" w:line="275" w:lineRule="exact"/>
              <w:ind w:left="127"/>
              <w:rPr>
                <w:szCs w:val="20"/>
              </w:rPr>
            </w:pPr>
            <w:r w:rsidRPr="00B85FAB">
              <w:rPr>
                <w:szCs w:val="20"/>
              </w:rPr>
              <w:t>Rs.  5000/-         per month</w:t>
            </w:r>
          </w:p>
        </w:tc>
      </w:tr>
    </w:tbl>
    <w:p w:rsidR="00F77879" w:rsidRDefault="00F77879">
      <w:pPr>
        <w:spacing w:before="1"/>
        <w:rPr>
          <w:b/>
          <w:sz w:val="33"/>
        </w:rPr>
      </w:pPr>
    </w:p>
    <w:p w:rsidR="00BB04B0" w:rsidRDefault="00BB04B0" w:rsidP="00C17195">
      <w:pPr>
        <w:spacing w:before="1"/>
        <w:ind w:left="107"/>
        <w:jc w:val="center"/>
        <w:rPr>
          <w:b/>
          <w:w w:val="95"/>
          <w:sz w:val="24"/>
        </w:rPr>
      </w:pPr>
    </w:p>
    <w:p w:rsidR="00F77879" w:rsidRDefault="006148B2" w:rsidP="00C17195">
      <w:pPr>
        <w:spacing w:before="1"/>
        <w:ind w:left="107"/>
        <w:jc w:val="center"/>
        <w:rPr>
          <w:b/>
        </w:rPr>
      </w:pPr>
      <w:r>
        <w:rPr>
          <w:b/>
          <w:w w:val="95"/>
          <w:sz w:val="24"/>
        </w:rPr>
        <w:t>Note: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Qualification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of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candidates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must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</w:rPr>
        <w:t>be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from</w:t>
      </w:r>
      <w:r>
        <w:rPr>
          <w:b/>
          <w:spacing w:val="-2"/>
          <w:w w:val="95"/>
        </w:rPr>
        <w:t xml:space="preserve"> </w:t>
      </w:r>
      <w:r>
        <w:rPr>
          <w:b/>
          <w:w w:val="95"/>
        </w:rPr>
        <w:t>a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recognized</w:t>
      </w:r>
      <w:r>
        <w:rPr>
          <w:b/>
          <w:spacing w:val="-4"/>
          <w:w w:val="95"/>
        </w:rPr>
        <w:t xml:space="preserve"> </w:t>
      </w:r>
      <w:r>
        <w:rPr>
          <w:b/>
          <w:w w:val="95"/>
        </w:rPr>
        <w:t>Institution/Board/University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as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per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Govt.</w:t>
      </w:r>
      <w:r>
        <w:rPr>
          <w:b/>
          <w:spacing w:val="-4"/>
          <w:w w:val="95"/>
        </w:rPr>
        <w:t xml:space="preserve"> </w:t>
      </w:r>
      <w:r>
        <w:rPr>
          <w:b/>
          <w:w w:val="95"/>
        </w:rPr>
        <w:t>of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India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rules</w:t>
      </w:r>
    </w:p>
    <w:sectPr w:rsidR="00F77879" w:rsidSect="00386443">
      <w:type w:val="continuous"/>
      <w:pgSz w:w="15840" w:h="12240" w:orient="landscape"/>
      <w:pgMar w:top="460" w:right="760" w:bottom="280" w:left="1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7879"/>
    <w:rsid w:val="000578B9"/>
    <w:rsid w:val="00064492"/>
    <w:rsid w:val="00102AB7"/>
    <w:rsid w:val="00120320"/>
    <w:rsid w:val="00142E03"/>
    <w:rsid w:val="00291B35"/>
    <w:rsid w:val="002B01F3"/>
    <w:rsid w:val="002B5CD0"/>
    <w:rsid w:val="002C1A3B"/>
    <w:rsid w:val="002D29CD"/>
    <w:rsid w:val="003000FD"/>
    <w:rsid w:val="00386443"/>
    <w:rsid w:val="004052BF"/>
    <w:rsid w:val="00513919"/>
    <w:rsid w:val="005667ED"/>
    <w:rsid w:val="00575E35"/>
    <w:rsid w:val="005B0C2A"/>
    <w:rsid w:val="005B58EF"/>
    <w:rsid w:val="006148B2"/>
    <w:rsid w:val="006E5E83"/>
    <w:rsid w:val="006F620A"/>
    <w:rsid w:val="007F60CB"/>
    <w:rsid w:val="008748B2"/>
    <w:rsid w:val="008A24F4"/>
    <w:rsid w:val="008C738E"/>
    <w:rsid w:val="00983572"/>
    <w:rsid w:val="009F12F4"/>
    <w:rsid w:val="00A5734B"/>
    <w:rsid w:val="00B20C6B"/>
    <w:rsid w:val="00B85FAB"/>
    <w:rsid w:val="00BA6E3D"/>
    <w:rsid w:val="00BB04B0"/>
    <w:rsid w:val="00BC05AF"/>
    <w:rsid w:val="00C17195"/>
    <w:rsid w:val="00C400BA"/>
    <w:rsid w:val="00CC06BD"/>
    <w:rsid w:val="00D33C6E"/>
    <w:rsid w:val="00D468A0"/>
    <w:rsid w:val="00D47D14"/>
    <w:rsid w:val="00D67D7E"/>
    <w:rsid w:val="00DC7382"/>
    <w:rsid w:val="00DF2AC6"/>
    <w:rsid w:val="00E26588"/>
    <w:rsid w:val="00F77879"/>
    <w:rsid w:val="00FC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8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77879"/>
    <w:pPr>
      <w:ind w:left="2559" w:right="179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879"/>
  </w:style>
  <w:style w:type="paragraph" w:styleId="Title">
    <w:name w:val="Title"/>
    <w:basedOn w:val="Normal"/>
    <w:uiPriority w:val="1"/>
    <w:qFormat/>
    <w:rsid w:val="00F77879"/>
    <w:pPr>
      <w:ind w:left="2559" w:right="277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F77879"/>
  </w:style>
  <w:style w:type="paragraph" w:customStyle="1" w:styleId="TableParagraph">
    <w:name w:val="Table Paragraph"/>
    <w:basedOn w:val="Normal"/>
    <w:uiPriority w:val="1"/>
    <w:qFormat/>
    <w:rsid w:val="00F77879"/>
    <w:pPr>
      <w:spacing w:before="3"/>
      <w:ind w:left="1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elit.gov.in/" TargetMode="External"/><Relationship Id="rId5" Type="http://schemas.openxmlformats.org/officeDocument/2006/relationships/hyperlink" Target="mailto:dir-srinagar@nielit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executive director</cp:lastModifiedBy>
  <cp:revision>38</cp:revision>
  <cp:lastPrinted>2022-08-23T09:53:00Z</cp:lastPrinted>
  <dcterms:created xsi:type="dcterms:W3CDTF">2022-03-08T10:08:00Z</dcterms:created>
  <dcterms:modified xsi:type="dcterms:W3CDTF">2022-08-23T09:53:00Z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